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0D" w:rsidRPr="005668DC" w:rsidRDefault="009630CF" w:rsidP="00292A0D">
      <w:pPr>
        <w:shd w:val="clear" w:color="auto" w:fill="FFFFFF"/>
        <w:spacing w:after="0" w:line="240" w:lineRule="auto"/>
        <w:rPr>
          <w:rFonts w:eastAsia="Times New Roman" w:cs="Arial"/>
          <w:color w:val="222222"/>
          <w:sz w:val="32"/>
          <w:lang w:eastAsia="en-NZ"/>
        </w:rPr>
      </w:pPr>
      <w:r>
        <w:rPr>
          <w:rFonts w:eastAsia="Times New Roman" w:cs="Arial"/>
          <w:color w:val="222222"/>
          <w:sz w:val="32"/>
          <w:lang w:eastAsia="en-NZ"/>
        </w:rPr>
        <w:t xml:space="preserve">Agenda </w:t>
      </w:r>
      <w:r w:rsidR="00292A0D" w:rsidRPr="005668DC">
        <w:rPr>
          <w:rFonts w:eastAsia="Times New Roman" w:cs="Arial"/>
          <w:color w:val="222222"/>
          <w:sz w:val="32"/>
          <w:lang w:eastAsia="en-NZ"/>
        </w:rPr>
        <w:t xml:space="preserve">of HRA Committee </w:t>
      </w:r>
    </w:p>
    <w:p w:rsidR="00292A0D" w:rsidRPr="005668DC" w:rsidRDefault="00292A0D" w:rsidP="00292A0D">
      <w:pPr>
        <w:shd w:val="clear" w:color="auto" w:fill="FFFFFF"/>
        <w:spacing w:after="0" w:line="240" w:lineRule="auto"/>
        <w:rPr>
          <w:rFonts w:eastAsia="Times New Roman" w:cs="Arial"/>
          <w:color w:val="222222"/>
          <w:sz w:val="32"/>
          <w:lang w:eastAsia="en-NZ"/>
        </w:rPr>
      </w:pPr>
      <w:r w:rsidRPr="005668DC">
        <w:rPr>
          <w:rFonts w:eastAsia="Times New Roman" w:cs="Arial"/>
          <w:color w:val="222222"/>
          <w:sz w:val="32"/>
          <w:lang w:eastAsia="en-NZ"/>
        </w:rPr>
        <w:t xml:space="preserve">Tuesday </w:t>
      </w:r>
      <w:r w:rsidR="0089264D">
        <w:rPr>
          <w:rFonts w:eastAsia="Times New Roman" w:cs="Arial"/>
          <w:color w:val="222222"/>
          <w:sz w:val="32"/>
          <w:lang w:eastAsia="en-NZ"/>
        </w:rPr>
        <w:t>3</w:t>
      </w:r>
      <w:r w:rsidR="0089264D" w:rsidRPr="0089264D">
        <w:rPr>
          <w:rFonts w:eastAsia="Times New Roman" w:cs="Arial"/>
          <w:color w:val="222222"/>
          <w:sz w:val="32"/>
          <w:vertAlign w:val="superscript"/>
          <w:lang w:eastAsia="en-NZ"/>
        </w:rPr>
        <w:t>rd</w:t>
      </w:r>
      <w:r w:rsidR="0089264D">
        <w:rPr>
          <w:rFonts w:eastAsia="Times New Roman" w:cs="Arial"/>
          <w:color w:val="222222"/>
          <w:sz w:val="32"/>
          <w:lang w:eastAsia="en-NZ"/>
        </w:rPr>
        <w:t xml:space="preserve"> March </w:t>
      </w:r>
      <w:r w:rsidR="009630CF">
        <w:rPr>
          <w:rFonts w:eastAsia="Times New Roman" w:cs="Arial"/>
          <w:color w:val="222222"/>
          <w:sz w:val="32"/>
          <w:lang w:eastAsia="en-NZ"/>
        </w:rPr>
        <w:t>2020</w:t>
      </w:r>
      <w:r w:rsidRPr="005668DC">
        <w:rPr>
          <w:rFonts w:eastAsia="Times New Roman" w:cs="Arial"/>
          <w:color w:val="222222"/>
          <w:sz w:val="32"/>
          <w:lang w:eastAsia="en-NZ"/>
        </w:rPr>
        <w:t>, 7.30pm</w:t>
      </w:r>
    </w:p>
    <w:p w:rsidR="00292A0D" w:rsidRDefault="00AB51C5" w:rsidP="00292A0D">
      <w:pPr>
        <w:shd w:val="clear" w:color="auto" w:fill="FFFFFF"/>
        <w:spacing w:after="0" w:line="240" w:lineRule="auto"/>
        <w:rPr>
          <w:rFonts w:eastAsia="Times New Roman" w:cs="Arial"/>
          <w:color w:val="222222"/>
          <w:sz w:val="32"/>
          <w:lang w:eastAsia="en-NZ"/>
        </w:rPr>
      </w:pPr>
      <w:r>
        <w:rPr>
          <w:rFonts w:eastAsia="Times New Roman" w:cs="Arial"/>
          <w:color w:val="222222"/>
          <w:sz w:val="32"/>
          <w:lang w:eastAsia="en-NZ"/>
        </w:rPr>
        <w:t xml:space="preserve">Held downstairs at the </w:t>
      </w:r>
      <w:r w:rsidR="00B7017B">
        <w:rPr>
          <w:rFonts w:eastAsia="Times New Roman" w:cs="Arial"/>
          <w:color w:val="222222"/>
          <w:sz w:val="32"/>
          <w:lang w:eastAsia="en-NZ"/>
        </w:rPr>
        <w:t>Hataitai Bowling Club (HCRT</w:t>
      </w:r>
      <w:r w:rsidR="00292A0D">
        <w:rPr>
          <w:rFonts w:eastAsia="Times New Roman" w:cs="Arial"/>
          <w:color w:val="222222"/>
          <w:sz w:val="32"/>
          <w:lang w:eastAsia="en-NZ"/>
        </w:rPr>
        <w:t xml:space="preserve"> </w:t>
      </w:r>
      <w:r w:rsidR="00B7017B">
        <w:rPr>
          <w:rFonts w:eastAsia="Times New Roman" w:cs="Arial"/>
          <w:color w:val="222222"/>
          <w:sz w:val="32"/>
          <w:lang w:eastAsia="en-NZ"/>
        </w:rPr>
        <w:t>on Hataitai Road</w:t>
      </w:r>
      <w:r w:rsidR="00292A0D" w:rsidRPr="005668DC">
        <w:rPr>
          <w:rFonts w:eastAsia="Times New Roman" w:cs="Arial"/>
          <w:color w:val="222222"/>
          <w:sz w:val="32"/>
          <w:lang w:eastAsia="en-NZ"/>
        </w:rPr>
        <w:t>)</w:t>
      </w:r>
      <w:r w:rsidR="007F733C">
        <w:rPr>
          <w:rFonts w:eastAsia="Times New Roman" w:cs="Arial"/>
          <w:color w:val="222222"/>
          <w:sz w:val="32"/>
          <w:lang w:eastAsia="en-NZ"/>
        </w:rPr>
        <w:t>’</w:t>
      </w:r>
    </w:p>
    <w:p w:rsidR="007F733C" w:rsidRDefault="007F733C" w:rsidP="00292A0D">
      <w:pPr>
        <w:shd w:val="clear" w:color="auto" w:fill="FFFFFF"/>
        <w:spacing w:after="0" w:line="240" w:lineRule="auto"/>
        <w:rPr>
          <w:rFonts w:eastAsia="Times New Roman" w:cs="Arial"/>
          <w:color w:val="222222"/>
          <w:sz w:val="32"/>
          <w:lang w:eastAsia="en-NZ"/>
        </w:rPr>
      </w:pPr>
    </w:p>
    <w:p w:rsidR="007F733C" w:rsidRPr="002611FA" w:rsidRDefault="007F733C" w:rsidP="007F733C">
      <w:r w:rsidRPr="002611FA">
        <w:rPr>
          <w:b/>
        </w:rPr>
        <w:t>Present</w:t>
      </w:r>
      <w:r w:rsidRPr="002611FA">
        <w:t xml:space="preserve">: </w:t>
      </w:r>
      <w:r w:rsidRPr="002611FA">
        <w:rPr>
          <w:lang w:eastAsia="en-NZ"/>
        </w:rPr>
        <w:t>Isaac Wo</w:t>
      </w:r>
      <w:r>
        <w:rPr>
          <w:lang w:eastAsia="en-NZ"/>
        </w:rPr>
        <w:t>o</w:t>
      </w:r>
      <w:r w:rsidRPr="002611FA">
        <w:rPr>
          <w:lang w:eastAsia="en-NZ"/>
        </w:rPr>
        <w:t>dbridge, Martin Woodbridge</w:t>
      </w:r>
      <w:r>
        <w:rPr>
          <w:lang w:eastAsia="en-NZ"/>
        </w:rPr>
        <w:t xml:space="preserve">, </w:t>
      </w:r>
      <w:r w:rsidRPr="00FE49E8">
        <w:t>Frances Le Fort</w:t>
      </w:r>
      <w:r w:rsidR="00571122">
        <w:rPr>
          <w:lang w:eastAsia="en-NZ"/>
        </w:rPr>
        <w:t>, Corinna Lines</w:t>
      </w:r>
      <w:r w:rsidR="00C468FA">
        <w:rPr>
          <w:lang w:eastAsia="en-NZ"/>
        </w:rPr>
        <w:t>, Vanessa Wi</w:t>
      </w:r>
      <w:r w:rsidR="00C468FA" w:rsidRPr="00655257">
        <w:rPr>
          <w:lang w:eastAsia="en-NZ"/>
        </w:rPr>
        <w:t>thy, Joseph McNamara</w:t>
      </w:r>
      <w:r w:rsidR="005C70C8" w:rsidRPr="00655257">
        <w:rPr>
          <w:lang w:eastAsia="en-NZ"/>
        </w:rPr>
        <w:t>, Jane Lamb, Percy Perivale, Rob Weston</w:t>
      </w:r>
      <w:r w:rsidR="00B369FD" w:rsidRPr="00655257">
        <w:rPr>
          <w:lang w:eastAsia="en-NZ"/>
        </w:rPr>
        <w:t xml:space="preserve">, </w:t>
      </w:r>
      <w:r w:rsidR="00B369FD" w:rsidRPr="00655257">
        <w:t xml:space="preserve">Neville </w:t>
      </w:r>
      <w:proofErr w:type="spellStart"/>
      <w:r w:rsidR="00B369FD" w:rsidRPr="00655257">
        <w:t>Wellbourn</w:t>
      </w:r>
      <w:proofErr w:type="spellEnd"/>
      <w:r w:rsidR="00885C78" w:rsidRPr="00655257">
        <w:t>, Chris Hare</w:t>
      </w:r>
      <w:r w:rsidR="00AF3809" w:rsidRPr="00655257">
        <w:t xml:space="preserve">, </w:t>
      </w:r>
      <w:proofErr w:type="spellStart"/>
      <w:r w:rsidR="00AF3809" w:rsidRPr="00655257">
        <w:t>Zandra</w:t>
      </w:r>
      <w:proofErr w:type="spellEnd"/>
      <w:r w:rsidR="00AF3809" w:rsidRPr="00655257">
        <w:t xml:space="preserve"> </w:t>
      </w:r>
      <w:proofErr w:type="spellStart"/>
      <w:r w:rsidR="00AF3809" w:rsidRPr="00655257">
        <w:t>Brickhill</w:t>
      </w:r>
      <w:proofErr w:type="spellEnd"/>
      <w:r w:rsidR="00AF3809" w:rsidRPr="00655257">
        <w:t xml:space="preserve">, Jane Scoular, </w:t>
      </w:r>
      <w:r w:rsidR="00AF3809">
        <w:t xml:space="preserve">Sean Rush, </w:t>
      </w:r>
      <w:r w:rsidR="00AF3809" w:rsidRPr="00FE49E8">
        <w:t>Maree Cooney</w:t>
      </w:r>
      <w:r w:rsidR="00E41087">
        <w:t>,</w:t>
      </w:r>
      <w:r w:rsidR="00571122">
        <w:rPr>
          <w:lang w:eastAsia="en-NZ"/>
        </w:rPr>
        <w:t xml:space="preserve"> </w:t>
      </w:r>
      <w:r w:rsidR="00E41087" w:rsidRPr="00E41087">
        <w:rPr>
          <w:lang w:eastAsia="en-NZ"/>
        </w:rPr>
        <w:t xml:space="preserve">Sonia </w:t>
      </w:r>
      <w:r w:rsidR="00E41087">
        <w:rPr>
          <w:lang w:eastAsia="en-NZ"/>
        </w:rPr>
        <w:t xml:space="preserve">Rafter, </w:t>
      </w:r>
      <w:r w:rsidR="00E41087" w:rsidRPr="00E41087">
        <w:rPr>
          <w:lang w:eastAsia="en-NZ"/>
        </w:rPr>
        <w:t>Teri O'Neill, Dom (from Paul Eagle's office), Elizabeth Henry</w:t>
      </w:r>
      <w:r w:rsidR="00E41087">
        <w:rPr>
          <w:lang w:eastAsia="en-NZ"/>
        </w:rPr>
        <w:t xml:space="preserve">. </w:t>
      </w:r>
    </w:p>
    <w:p w:rsidR="007F733C" w:rsidRPr="00FE49E8" w:rsidRDefault="007F733C" w:rsidP="007F733C">
      <w:r w:rsidRPr="00FE49E8">
        <w:rPr>
          <w:b/>
        </w:rPr>
        <w:t>Apologies</w:t>
      </w:r>
      <w:r w:rsidRPr="00FE49E8">
        <w:t xml:space="preserve">: </w:t>
      </w:r>
      <w:r w:rsidRPr="00C57917">
        <w:rPr>
          <w:lang w:eastAsia="en-NZ"/>
        </w:rPr>
        <w:t>Roy Glass</w:t>
      </w:r>
      <w:r>
        <w:rPr>
          <w:lang w:eastAsia="en-NZ"/>
        </w:rPr>
        <w:t xml:space="preserve">, </w:t>
      </w:r>
      <w:bookmarkStart w:id="0" w:name="_GoBack"/>
      <w:bookmarkEnd w:id="0"/>
      <w:r w:rsidRPr="00FE49E8">
        <w:t xml:space="preserve">Andrew McCauley, Jenny Elis, Louise </w:t>
      </w:r>
      <w:proofErr w:type="spellStart"/>
      <w:r w:rsidRPr="00FE49E8">
        <w:t>Brookway</w:t>
      </w:r>
      <w:proofErr w:type="spellEnd"/>
      <w:r w:rsidRPr="00FE49E8">
        <w:t xml:space="preserve">, </w:t>
      </w:r>
      <w:r w:rsidRPr="00FE49E8">
        <w:rPr>
          <w:rFonts w:eastAsia="Times New Roman" w:cs="Arial"/>
          <w:lang w:eastAsia="en-NZ"/>
        </w:rPr>
        <w:t>Sharon Cavanagh</w:t>
      </w:r>
      <w:r w:rsidRPr="00FE49E8">
        <w:t xml:space="preserve">, </w:t>
      </w:r>
      <w:r w:rsidR="00AF3809">
        <w:t>Barbara Benson.</w:t>
      </w:r>
    </w:p>
    <w:p w:rsidR="00292A0D" w:rsidRDefault="00292A0D" w:rsidP="00292A0D">
      <w:pPr>
        <w:pStyle w:val="Heading1"/>
      </w:pPr>
      <w:r w:rsidRPr="00170625">
        <w:t xml:space="preserve">Agenda </w:t>
      </w:r>
    </w:p>
    <w:p w:rsidR="007B2CDB" w:rsidRDefault="007B2CDB" w:rsidP="007B2CDB"/>
    <w:p w:rsidR="007B2CDB" w:rsidRDefault="007B2CDB" w:rsidP="004813ED">
      <w:pPr>
        <w:pStyle w:val="ListParagraph"/>
        <w:numPr>
          <w:ilvl w:val="0"/>
          <w:numId w:val="20"/>
        </w:numPr>
        <w:rPr>
          <w:b/>
        </w:rPr>
      </w:pPr>
      <w:r w:rsidRPr="00DA522D">
        <w:rPr>
          <w:b/>
        </w:rPr>
        <w:t>Welcome</w:t>
      </w:r>
      <w:r w:rsidR="0038656F">
        <w:rPr>
          <w:b/>
        </w:rPr>
        <w:t xml:space="preserve"> and</w:t>
      </w:r>
      <w:r w:rsidRPr="00DA522D">
        <w:rPr>
          <w:b/>
        </w:rPr>
        <w:t xml:space="preserve"> Apologies</w:t>
      </w:r>
      <w:r w:rsidR="00DA522D" w:rsidRPr="00DA522D">
        <w:rPr>
          <w:b/>
        </w:rPr>
        <w:t xml:space="preserve"> </w:t>
      </w:r>
    </w:p>
    <w:p w:rsidR="00AB51C5" w:rsidRPr="00AF3809" w:rsidRDefault="00AF3809" w:rsidP="00AF3809">
      <w:r w:rsidRPr="00AF3809">
        <w:t xml:space="preserve">Residents were welcomed. </w:t>
      </w:r>
      <w:r>
        <w:t>The council representatives were welcomed.</w:t>
      </w:r>
    </w:p>
    <w:p w:rsidR="00201C47" w:rsidRDefault="00201C47" w:rsidP="00DA522D">
      <w:pPr>
        <w:pStyle w:val="ListParagraph"/>
        <w:numPr>
          <w:ilvl w:val="0"/>
          <w:numId w:val="20"/>
        </w:numPr>
        <w:rPr>
          <w:b/>
        </w:rPr>
      </w:pPr>
      <w:r w:rsidRPr="00DA522D">
        <w:rPr>
          <w:b/>
        </w:rPr>
        <w:t xml:space="preserve">Minutes of the last meeting </w:t>
      </w:r>
    </w:p>
    <w:p w:rsidR="002F7385" w:rsidRPr="002F7385" w:rsidRDefault="002F7385" w:rsidP="002F7385">
      <w:pPr>
        <w:pStyle w:val="ListParagraph"/>
        <w:rPr>
          <w:b/>
        </w:rPr>
      </w:pPr>
    </w:p>
    <w:p w:rsidR="002F7385" w:rsidRPr="00571122" w:rsidRDefault="002F7385" w:rsidP="00571122">
      <w:pPr>
        <w:pStyle w:val="ListParagraph"/>
        <w:numPr>
          <w:ilvl w:val="0"/>
          <w:numId w:val="20"/>
        </w:numPr>
        <w:rPr>
          <w:b/>
        </w:rPr>
      </w:pPr>
      <w:r w:rsidRPr="00571122">
        <w:rPr>
          <w:b/>
        </w:rPr>
        <w:t xml:space="preserve">Traffic intersection </w:t>
      </w:r>
    </w:p>
    <w:p w:rsidR="002F7385" w:rsidRDefault="00FE72EE" w:rsidP="00885C78">
      <w:r w:rsidRPr="00FE72EE">
        <w:t>Last year the council presented on plans for the intersection. Council representatives provide</w:t>
      </w:r>
      <w:r w:rsidR="009D7A14">
        <w:t>d</w:t>
      </w:r>
      <w:r w:rsidRPr="00FE72EE">
        <w:t xml:space="preserve"> an update on this - progress and where to next?  </w:t>
      </w:r>
    </w:p>
    <w:p w:rsidR="00AF3809" w:rsidRDefault="00AF3809" w:rsidP="00AF3809">
      <w:proofErr w:type="spellStart"/>
      <w:r>
        <w:t>Shavu</w:t>
      </w:r>
      <w:r w:rsidR="0095637E">
        <w:t>augh</w:t>
      </w:r>
      <w:proofErr w:type="spellEnd"/>
      <w:r w:rsidR="0095637E">
        <w:t xml:space="preserve"> </w:t>
      </w:r>
      <w:r>
        <w:t xml:space="preserve">and Charles, the council representatives, </w:t>
      </w:r>
      <w:r w:rsidR="00FB1541">
        <w:t xml:space="preserve">explained that </w:t>
      </w:r>
      <w:r>
        <w:t>various options had been explored by the Council. The best option</w:t>
      </w:r>
      <w:r w:rsidR="00FB1541">
        <w:t xml:space="preserve"> was </w:t>
      </w:r>
      <w:r>
        <w:t xml:space="preserve">discussed at this meeting. </w:t>
      </w:r>
    </w:p>
    <w:p w:rsidR="008C0ED8" w:rsidRDefault="00AF3809" w:rsidP="00AF3809">
      <w:r>
        <w:t>The previously preferred option of traffics lights</w:t>
      </w:r>
      <w:r w:rsidR="00FB1541">
        <w:t xml:space="preserve"> (</w:t>
      </w:r>
      <w:r>
        <w:t xml:space="preserve">September 2018) has now been shifted to a </w:t>
      </w:r>
      <w:r w:rsidR="0095637E">
        <w:t xml:space="preserve">mountable </w:t>
      </w:r>
      <w:r>
        <w:t xml:space="preserve">roundabout. The mountable roundabout allows for larger vehicles (i.e. bus) to move freely. With this proposal, there are </w:t>
      </w:r>
      <w:r w:rsidR="001200F1">
        <w:t>12</w:t>
      </w:r>
      <w:r>
        <w:t xml:space="preserve"> vehicle parking spaces which would be removed. </w:t>
      </w:r>
      <w:r w:rsidR="001200F1">
        <w:t xml:space="preserve">In order to </w:t>
      </w:r>
      <w:r w:rsidR="00655257">
        <w:t xml:space="preserve">provide </w:t>
      </w:r>
      <w:r w:rsidR="001200F1">
        <w:t xml:space="preserve">new parking, options include P60 parking on William Street, the removal of taxi stand on Hataitai road, etc. </w:t>
      </w:r>
      <w:r w:rsidR="008C0ED8">
        <w:t>The zebra crossings would be move backward on all four positions to encourage safer crossing behaviours.</w:t>
      </w:r>
      <w:r w:rsidR="0095637E">
        <w:t xml:space="preserve"> </w:t>
      </w:r>
    </w:p>
    <w:p w:rsidR="000A0A0C" w:rsidRDefault="000A0A0C" w:rsidP="00AF3809">
      <w:r>
        <w:t xml:space="preserve">The ramifications of ‘park and ride’ was discussed, in particular for William St, and the impactions for residents. This </w:t>
      </w:r>
      <w:r w:rsidR="00760B19">
        <w:t>m</w:t>
      </w:r>
      <w:r>
        <w:t xml:space="preserve">ight include the options of residents parking. </w:t>
      </w:r>
      <w:r w:rsidR="00760B19">
        <w:t xml:space="preserve">This is a separate issue to the intersection. </w:t>
      </w:r>
    </w:p>
    <w:p w:rsidR="005F2508" w:rsidRDefault="005F2508" w:rsidP="00AF3809">
      <w:r>
        <w:t>Post consultation (June 2020), it is expected that construction will being in September 2020</w:t>
      </w:r>
      <w:r w:rsidR="00FB062E">
        <w:t xml:space="preserve"> with completion to October 2020</w:t>
      </w:r>
      <w:r>
        <w:t xml:space="preserve">. </w:t>
      </w:r>
    </w:p>
    <w:p w:rsidR="002425D7" w:rsidRDefault="002425D7" w:rsidP="00AF3809">
      <w:r>
        <w:t xml:space="preserve">One of the bigger issues was the exit from </w:t>
      </w:r>
      <w:proofErr w:type="spellStart"/>
      <w:r w:rsidRPr="00C468FA">
        <w:t>Taurima</w:t>
      </w:r>
      <w:proofErr w:type="spellEnd"/>
      <w:r w:rsidRPr="00C468FA">
        <w:t xml:space="preserve"> St</w:t>
      </w:r>
      <w:r w:rsidR="00CD6831">
        <w:t xml:space="preserve"> into the Mt Victoria tunnel, as this increase traffic flow issues. </w:t>
      </w:r>
      <w:r>
        <w:t xml:space="preserve">It was suggested that the council included in the next session, in April 2020 consultation period. </w:t>
      </w:r>
    </w:p>
    <w:p w:rsidR="0089264D" w:rsidRPr="00AF3809" w:rsidRDefault="0089264D" w:rsidP="00AF3809">
      <w:pPr>
        <w:pStyle w:val="ListParagraph"/>
        <w:numPr>
          <w:ilvl w:val="0"/>
          <w:numId w:val="20"/>
        </w:numPr>
        <w:rPr>
          <w:b/>
        </w:rPr>
      </w:pPr>
      <w:proofErr w:type="spellStart"/>
      <w:r w:rsidRPr="00AF3809">
        <w:rPr>
          <w:b/>
        </w:rPr>
        <w:t>Tuarima</w:t>
      </w:r>
      <w:proofErr w:type="spellEnd"/>
      <w:r w:rsidRPr="00AF3809">
        <w:rPr>
          <w:b/>
        </w:rPr>
        <w:t xml:space="preserve"> St Traffic Restrictions</w:t>
      </w:r>
      <w:r w:rsidR="002F7385" w:rsidRPr="00AF3809">
        <w:rPr>
          <w:b/>
        </w:rPr>
        <w:t xml:space="preserve"> proposal </w:t>
      </w:r>
    </w:p>
    <w:p w:rsidR="0089264D" w:rsidRPr="00C468FA" w:rsidRDefault="0089264D" w:rsidP="00C468FA">
      <w:r w:rsidRPr="00C468FA">
        <w:t xml:space="preserve">The council are considering some changes to Traffic Restrictions on </w:t>
      </w:r>
      <w:proofErr w:type="spellStart"/>
      <w:r w:rsidRPr="00C468FA">
        <w:t>Taurima</w:t>
      </w:r>
      <w:proofErr w:type="spellEnd"/>
      <w:r w:rsidRPr="00C468FA">
        <w:t xml:space="preserve"> St, including: </w:t>
      </w:r>
    </w:p>
    <w:p w:rsidR="0089264D" w:rsidRPr="00C468FA" w:rsidRDefault="0089264D" w:rsidP="00C468FA">
      <w:pPr>
        <w:pStyle w:val="ListParagraph"/>
        <w:numPr>
          <w:ilvl w:val="0"/>
          <w:numId w:val="30"/>
        </w:numPr>
      </w:pPr>
      <w:r w:rsidRPr="00C468FA">
        <w:t>Install a P120 mobility park, Monday to Sunday, 8am-6pm.</w:t>
      </w:r>
    </w:p>
    <w:p w:rsidR="0089264D" w:rsidRPr="00C468FA" w:rsidRDefault="0089264D" w:rsidP="00C468FA">
      <w:pPr>
        <w:pStyle w:val="ListParagraph"/>
        <w:numPr>
          <w:ilvl w:val="0"/>
          <w:numId w:val="30"/>
        </w:numPr>
      </w:pPr>
      <w:r w:rsidRPr="00C468FA">
        <w:lastRenderedPageBreak/>
        <w:t>P60 parks (3 spaces).</w:t>
      </w:r>
    </w:p>
    <w:p w:rsidR="00CD6831" w:rsidRDefault="0089264D" w:rsidP="0091520D">
      <w:r w:rsidRPr="00C468FA">
        <w:t>The proposed restrictions are being advertised in The Dominion Post on Friday 28 February 2020. Affected parties have 15 days to provide feedback, with consultation officially closing at 5pm on Friday 13 March 2020. The council expect the reports will be presented to the Regulatory Processes Committee on Wednesday 15 April 2020 for approval and the restrictions will be implemented soon after.</w:t>
      </w:r>
      <w:r w:rsidR="0091520D">
        <w:t xml:space="preserve"> </w:t>
      </w:r>
    </w:p>
    <w:p w:rsidR="0089264D" w:rsidRDefault="0089264D" w:rsidP="0091520D">
      <w:pPr>
        <w:rPr>
          <w:rFonts w:ascii="Calibri" w:hAnsi="Calibri"/>
          <w:color w:val="222222"/>
        </w:rPr>
      </w:pPr>
      <w:r w:rsidRPr="0089264D">
        <w:rPr>
          <w:rFonts w:ascii="Calibri" w:hAnsi="Calibri"/>
          <w:color w:val="222222"/>
        </w:rPr>
        <w:t>Any queries should be presented to Wendy Ferguson (Project Coordinator, Wellington City Council. M: 0278030808)</w:t>
      </w:r>
      <w:r w:rsidR="002425D7">
        <w:rPr>
          <w:rFonts w:ascii="Calibri" w:hAnsi="Calibri"/>
          <w:color w:val="222222"/>
        </w:rPr>
        <w:t xml:space="preserve">. </w:t>
      </w:r>
    </w:p>
    <w:p w:rsidR="002F7385" w:rsidRPr="00571122" w:rsidRDefault="002F7385" w:rsidP="00571122">
      <w:pPr>
        <w:pStyle w:val="ListParagraph"/>
        <w:numPr>
          <w:ilvl w:val="0"/>
          <w:numId w:val="20"/>
        </w:numPr>
        <w:rPr>
          <w:b/>
        </w:rPr>
      </w:pPr>
      <w:r w:rsidRPr="00571122">
        <w:rPr>
          <w:b/>
        </w:rPr>
        <w:t xml:space="preserve">Revote on Shelly Bay development </w:t>
      </w:r>
    </w:p>
    <w:p w:rsidR="002F7385" w:rsidRDefault="002F7385" w:rsidP="00C468FA">
      <w:pPr>
        <w:rPr>
          <w:color w:val="222222"/>
        </w:rPr>
      </w:pPr>
      <w:r w:rsidRPr="0089264D">
        <w:rPr>
          <w:color w:val="222222"/>
        </w:rPr>
        <w:t xml:space="preserve">An </w:t>
      </w:r>
      <w:hyperlink r:id="rId6" w:history="1">
        <w:r w:rsidRPr="0089264D">
          <w:rPr>
            <w:rStyle w:val="Hyperlink"/>
            <w:rFonts w:ascii="Calibri" w:hAnsi="Calibri"/>
          </w:rPr>
          <w:t>online petition</w:t>
        </w:r>
      </w:hyperlink>
      <w:r w:rsidRPr="0089264D">
        <w:rPr>
          <w:color w:val="222222"/>
        </w:rPr>
        <w:t xml:space="preserve"> has been posted about the development planned at Shelly Bay</w:t>
      </w:r>
      <w:r>
        <w:rPr>
          <w:color w:val="222222"/>
        </w:rPr>
        <w:t xml:space="preserve">. </w:t>
      </w:r>
      <w:r w:rsidRPr="0089264D">
        <w:rPr>
          <w:color w:val="222222"/>
        </w:rPr>
        <w:t>It is suggested that all Residents have to opportunity to review and sign this petiti</w:t>
      </w:r>
      <w:r w:rsidR="009840A7">
        <w:rPr>
          <w:color w:val="222222"/>
        </w:rPr>
        <w:t xml:space="preserve">on which would be directed to Mayor Andy Foster to seek to stop the sale/lease of this land. </w:t>
      </w:r>
    </w:p>
    <w:p w:rsidR="006B66EC" w:rsidRPr="007268E3" w:rsidRDefault="006B66EC" w:rsidP="00C468FA">
      <w:r w:rsidRPr="007268E3">
        <w:t xml:space="preserve">Some of the issues </w:t>
      </w:r>
      <w:r w:rsidR="00AF41AD" w:rsidRPr="007268E3">
        <w:t xml:space="preserve">potentially </w:t>
      </w:r>
      <w:r w:rsidRPr="007268E3">
        <w:t>include, sea level rise</w:t>
      </w:r>
      <w:r w:rsidR="00AF41AD" w:rsidRPr="007268E3">
        <w:t xml:space="preserve"> issues around the ongoing relevance of the development</w:t>
      </w:r>
      <w:r w:rsidRPr="007268E3">
        <w:t xml:space="preserve">, </w:t>
      </w:r>
      <w:r w:rsidR="00AF41AD" w:rsidRPr="007268E3">
        <w:t xml:space="preserve">major </w:t>
      </w:r>
      <w:r w:rsidRPr="007268E3">
        <w:t>congestion during construction</w:t>
      </w:r>
      <w:r w:rsidR="007268E3">
        <w:t xml:space="preserve"> resulting is further issues for Cobham Drive</w:t>
      </w:r>
      <w:r w:rsidRPr="007268E3">
        <w:t xml:space="preserve">, and dismantling of a natural resource. </w:t>
      </w:r>
      <w:r w:rsidR="00524D4E" w:rsidRPr="007268E3">
        <w:t xml:space="preserve">There is an opposing view that the Iwi investment is now held up in this process. </w:t>
      </w:r>
    </w:p>
    <w:p w:rsidR="009630CF" w:rsidRPr="00571122" w:rsidRDefault="009630CF" w:rsidP="00571122">
      <w:pPr>
        <w:pStyle w:val="ListParagraph"/>
        <w:numPr>
          <w:ilvl w:val="0"/>
          <w:numId w:val="20"/>
        </w:numPr>
        <w:rPr>
          <w:b/>
        </w:rPr>
      </w:pPr>
      <w:r w:rsidRPr="00571122">
        <w:rPr>
          <w:b/>
        </w:rPr>
        <w:t>E-Scooter safety</w:t>
      </w:r>
    </w:p>
    <w:p w:rsidR="00075B7F" w:rsidRDefault="00E67352" w:rsidP="00C468FA">
      <w:r>
        <w:t xml:space="preserve">A decision on the e-scooter report has been issued (safety performance and information campaign by companies, </w:t>
      </w:r>
      <w:proofErr w:type="spellStart"/>
      <w:r>
        <w:t>etc</w:t>
      </w:r>
      <w:proofErr w:type="spellEnd"/>
      <w:r>
        <w:t xml:space="preserve">) and council will make a decision in May 2020. </w:t>
      </w:r>
    </w:p>
    <w:p w:rsidR="007268E3" w:rsidRDefault="007268E3" w:rsidP="007268E3">
      <w:r w:rsidRPr="009630CF">
        <w:t>A number of residents have raised concern about the safety of e-scooters in Hataitai and throughout Wellington – including incidents of crashes and head injuries, riding on pavements</w:t>
      </w:r>
      <w:r>
        <w:t>,</w:t>
      </w:r>
      <w:r w:rsidRPr="009630CF">
        <w:t xml:space="preserve"> hitting mothers with babies, etc. </w:t>
      </w:r>
    </w:p>
    <w:p w:rsidR="00201C47" w:rsidRPr="00E67352" w:rsidRDefault="008801CE" w:rsidP="00C468FA">
      <w:pPr>
        <w:pStyle w:val="ListParagraph"/>
        <w:numPr>
          <w:ilvl w:val="0"/>
          <w:numId w:val="20"/>
        </w:numPr>
        <w:rPr>
          <w:b/>
        </w:rPr>
      </w:pPr>
      <w:r w:rsidRPr="00E67352">
        <w:rPr>
          <w:b/>
        </w:rPr>
        <w:t>Roy’s replacement on the HCRT</w:t>
      </w:r>
    </w:p>
    <w:p w:rsidR="008801CE" w:rsidRPr="00E67352" w:rsidRDefault="00FE49E8" w:rsidP="00AB51C5">
      <w:pPr>
        <w:rPr>
          <w:lang w:eastAsia="en-NZ"/>
        </w:rPr>
      </w:pPr>
      <w:r w:rsidRPr="00E67352">
        <w:rPr>
          <w:lang w:eastAsia="en-NZ"/>
        </w:rPr>
        <w:t xml:space="preserve">The HRA is seeking a HRA representative replacement on the HCRT. </w:t>
      </w:r>
      <w:r w:rsidR="009630CF" w:rsidRPr="00E67352">
        <w:rPr>
          <w:lang w:eastAsia="en-NZ"/>
        </w:rPr>
        <w:t xml:space="preserve">Review any </w:t>
      </w:r>
      <w:r w:rsidR="00E13245" w:rsidRPr="00E67352">
        <w:rPr>
          <w:lang w:eastAsia="en-NZ"/>
        </w:rPr>
        <w:t xml:space="preserve">expressions of interest </w:t>
      </w:r>
      <w:r w:rsidR="009630CF" w:rsidRPr="00E67352">
        <w:rPr>
          <w:lang w:eastAsia="en-NZ"/>
        </w:rPr>
        <w:t xml:space="preserve">for the position. </w:t>
      </w:r>
      <w:r w:rsidR="00E67352" w:rsidRPr="00E67352">
        <w:rPr>
          <w:lang w:eastAsia="en-NZ"/>
        </w:rPr>
        <w:t xml:space="preserve">Isaac is going to send out an email. </w:t>
      </w:r>
    </w:p>
    <w:p w:rsidR="00C131F7" w:rsidRDefault="00C131F7" w:rsidP="002F7385">
      <w:pPr>
        <w:pStyle w:val="ListParagraph"/>
        <w:numPr>
          <w:ilvl w:val="0"/>
          <w:numId w:val="20"/>
        </w:numPr>
        <w:rPr>
          <w:b/>
          <w:lang w:eastAsia="en-NZ"/>
        </w:rPr>
      </w:pPr>
      <w:r>
        <w:rPr>
          <w:b/>
          <w:lang w:eastAsia="en-NZ"/>
        </w:rPr>
        <w:t xml:space="preserve">Sign for Waitoa Road </w:t>
      </w:r>
    </w:p>
    <w:p w:rsidR="002738B2" w:rsidRPr="00CF5CFC" w:rsidRDefault="009630CF" w:rsidP="00C131F7">
      <w:pPr>
        <w:rPr>
          <w:color w:val="FF0000"/>
          <w:lang w:eastAsia="en-NZ"/>
        </w:rPr>
      </w:pPr>
      <w:r w:rsidRPr="009630CF">
        <w:rPr>
          <w:lang w:eastAsia="en-NZ"/>
        </w:rPr>
        <w:t>Update on progress toward t</w:t>
      </w:r>
      <w:r w:rsidR="00FE49E8" w:rsidRPr="009630CF">
        <w:rPr>
          <w:lang w:eastAsia="en-NZ"/>
        </w:rPr>
        <w:t>he signage for Waitoa Road</w:t>
      </w:r>
      <w:r w:rsidR="00CF5CFC">
        <w:rPr>
          <w:lang w:eastAsia="en-NZ"/>
        </w:rPr>
        <w:t xml:space="preserve"> on how to effectively use the intersection. Isaac has prepared a sign and will have this prepared for the fence. </w:t>
      </w:r>
    </w:p>
    <w:p w:rsidR="00C57917" w:rsidRDefault="00E749DE" w:rsidP="002F7385">
      <w:pPr>
        <w:pStyle w:val="ListParagraph"/>
        <w:numPr>
          <w:ilvl w:val="0"/>
          <w:numId w:val="20"/>
        </w:numPr>
        <w:rPr>
          <w:b/>
          <w:lang w:eastAsia="en-NZ"/>
        </w:rPr>
      </w:pPr>
      <w:r>
        <w:rPr>
          <w:b/>
          <w:lang w:eastAsia="en-NZ"/>
        </w:rPr>
        <w:t xml:space="preserve">Membership on the committee </w:t>
      </w:r>
    </w:p>
    <w:p w:rsidR="00831BA8" w:rsidRDefault="00C57917" w:rsidP="009630CF">
      <w:pPr>
        <w:rPr>
          <w:b/>
          <w:lang w:eastAsia="en-NZ"/>
        </w:rPr>
      </w:pPr>
      <w:r w:rsidRPr="00C57917">
        <w:rPr>
          <w:lang w:eastAsia="en-NZ"/>
        </w:rPr>
        <w:t xml:space="preserve">Upping membership </w:t>
      </w:r>
      <w:r w:rsidR="00E749DE" w:rsidRPr="00E749DE">
        <w:rPr>
          <w:lang w:eastAsia="en-NZ"/>
        </w:rPr>
        <w:t xml:space="preserve">on the committee </w:t>
      </w:r>
      <w:r>
        <w:rPr>
          <w:lang w:eastAsia="en-NZ"/>
        </w:rPr>
        <w:t xml:space="preserve">of the HRA is important. </w:t>
      </w:r>
      <w:r w:rsidR="009630CF">
        <w:rPr>
          <w:lang w:eastAsia="en-NZ"/>
        </w:rPr>
        <w:t xml:space="preserve">Update on progress toward </w:t>
      </w:r>
      <w:r>
        <w:rPr>
          <w:lang w:eastAsia="en-NZ"/>
        </w:rPr>
        <w:t>encourag</w:t>
      </w:r>
      <w:r w:rsidR="009630CF">
        <w:rPr>
          <w:lang w:eastAsia="en-NZ"/>
        </w:rPr>
        <w:t xml:space="preserve">ing residents to </w:t>
      </w:r>
      <w:r>
        <w:rPr>
          <w:lang w:eastAsia="en-NZ"/>
        </w:rPr>
        <w:t>join the meetings</w:t>
      </w:r>
      <w:r w:rsidR="00FE49E8">
        <w:rPr>
          <w:lang w:eastAsia="en-NZ"/>
        </w:rPr>
        <w:t xml:space="preserve"> and join the committee</w:t>
      </w:r>
      <w:r>
        <w:rPr>
          <w:lang w:eastAsia="en-NZ"/>
        </w:rPr>
        <w:t>.</w:t>
      </w:r>
      <w:r w:rsidR="00831BA8">
        <w:rPr>
          <w:b/>
          <w:lang w:eastAsia="en-NZ"/>
        </w:rPr>
        <w:t xml:space="preserve"> </w:t>
      </w:r>
    </w:p>
    <w:p w:rsidR="00CF5CFC" w:rsidRDefault="009630CF" w:rsidP="00831BA8">
      <w:pPr>
        <w:rPr>
          <w:lang w:eastAsia="en-NZ"/>
        </w:rPr>
      </w:pPr>
      <w:r>
        <w:rPr>
          <w:lang w:eastAsia="en-NZ"/>
        </w:rPr>
        <w:t xml:space="preserve">Update on if current members still wish to continue with </w:t>
      </w:r>
      <w:r w:rsidR="00FE49E8">
        <w:rPr>
          <w:lang w:eastAsia="en-NZ"/>
        </w:rPr>
        <w:t>HRA membership</w:t>
      </w:r>
      <w:r>
        <w:rPr>
          <w:lang w:eastAsia="en-NZ"/>
        </w:rPr>
        <w:t xml:space="preserve"> – including if they </w:t>
      </w:r>
      <w:r w:rsidR="00831BA8" w:rsidRPr="00831BA8">
        <w:rPr>
          <w:lang w:eastAsia="en-NZ"/>
        </w:rPr>
        <w:t>would still like to be on the list of members</w:t>
      </w:r>
      <w:r>
        <w:rPr>
          <w:lang w:eastAsia="en-NZ"/>
        </w:rPr>
        <w:t xml:space="preserve">, be involved </w:t>
      </w:r>
      <w:r w:rsidR="00831BA8" w:rsidRPr="00831BA8">
        <w:rPr>
          <w:lang w:eastAsia="en-NZ"/>
        </w:rPr>
        <w:t>in community activ</w:t>
      </w:r>
      <w:r w:rsidR="00831BA8">
        <w:rPr>
          <w:lang w:eastAsia="en-NZ"/>
        </w:rPr>
        <w:t>iti</w:t>
      </w:r>
      <w:r w:rsidR="00831BA8" w:rsidRPr="00831BA8">
        <w:rPr>
          <w:lang w:eastAsia="en-NZ"/>
        </w:rPr>
        <w:t>es</w:t>
      </w:r>
      <w:r>
        <w:rPr>
          <w:lang w:eastAsia="en-NZ"/>
        </w:rPr>
        <w:t xml:space="preserve"> (</w:t>
      </w:r>
      <w:r w:rsidR="00831BA8" w:rsidRPr="00831BA8">
        <w:rPr>
          <w:lang w:eastAsia="en-NZ"/>
        </w:rPr>
        <w:t xml:space="preserve">such as moving the lawns at the bowling club </w:t>
      </w:r>
      <w:proofErr w:type="spellStart"/>
      <w:r w:rsidR="00831BA8" w:rsidRPr="00831BA8">
        <w:rPr>
          <w:lang w:eastAsia="en-NZ"/>
        </w:rPr>
        <w:t>etc</w:t>
      </w:r>
      <w:proofErr w:type="spellEnd"/>
      <w:r>
        <w:rPr>
          <w:lang w:eastAsia="en-NZ"/>
        </w:rPr>
        <w:t>)</w:t>
      </w:r>
      <w:r w:rsidR="00831BA8" w:rsidRPr="00831BA8">
        <w:rPr>
          <w:lang w:eastAsia="en-NZ"/>
        </w:rPr>
        <w:t xml:space="preserve">. </w:t>
      </w:r>
    </w:p>
    <w:p w:rsidR="00084230" w:rsidRPr="00084230" w:rsidRDefault="00084230" w:rsidP="00084230">
      <w:pPr>
        <w:pStyle w:val="ListParagraph"/>
        <w:numPr>
          <w:ilvl w:val="0"/>
          <w:numId w:val="20"/>
        </w:numPr>
        <w:rPr>
          <w:b/>
          <w:lang w:eastAsia="en-NZ"/>
        </w:rPr>
      </w:pPr>
      <w:r w:rsidRPr="00084230">
        <w:rPr>
          <w:b/>
          <w:lang w:eastAsia="en-NZ"/>
        </w:rPr>
        <w:t xml:space="preserve">Merging of </w:t>
      </w:r>
      <w:proofErr w:type="spellStart"/>
      <w:r w:rsidRPr="00084230">
        <w:rPr>
          <w:b/>
          <w:lang w:eastAsia="en-NZ"/>
        </w:rPr>
        <w:t>Roseneath</w:t>
      </w:r>
      <w:proofErr w:type="spellEnd"/>
      <w:r w:rsidRPr="00084230">
        <w:rPr>
          <w:b/>
          <w:lang w:eastAsia="en-NZ"/>
        </w:rPr>
        <w:t xml:space="preserve"> and Hataitai Residents Association </w:t>
      </w:r>
    </w:p>
    <w:p w:rsidR="00084230" w:rsidRDefault="00084230" w:rsidP="00084230">
      <w:pPr>
        <w:rPr>
          <w:lang w:eastAsia="en-NZ"/>
        </w:rPr>
      </w:pPr>
      <w:r>
        <w:rPr>
          <w:lang w:eastAsia="en-NZ"/>
        </w:rPr>
        <w:t xml:space="preserve">It is suggested that </w:t>
      </w:r>
      <w:proofErr w:type="spellStart"/>
      <w:r w:rsidRPr="00084230">
        <w:rPr>
          <w:lang w:eastAsia="en-NZ"/>
        </w:rPr>
        <w:t>Roseneath</w:t>
      </w:r>
      <w:proofErr w:type="spellEnd"/>
      <w:r w:rsidRPr="00084230">
        <w:rPr>
          <w:lang w:eastAsia="en-NZ"/>
        </w:rPr>
        <w:t xml:space="preserve"> and Hataitai Residents Association</w:t>
      </w:r>
      <w:r w:rsidR="007268E3">
        <w:rPr>
          <w:lang w:eastAsia="en-NZ"/>
        </w:rPr>
        <w:t xml:space="preserve"> co-join meetings</w:t>
      </w:r>
      <w:r>
        <w:rPr>
          <w:lang w:eastAsia="en-NZ"/>
        </w:rPr>
        <w:t xml:space="preserve">. </w:t>
      </w:r>
    </w:p>
    <w:p w:rsidR="00DE383C" w:rsidRPr="00EE4645" w:rsidRDefault="00DE383C" w:rsidP="00DE383C">
      <w:pPr>
        <w:pStyle w:val="ListParagraph"/>
        <w:numPr>
          <w:ilvl w:val="0"/>
          <w:numId w:val="20"/>
        </w:numPr>
        <w:rPr>
          <w:b/>
          <w:lang w:eastAsia="en-NZ"/>
        </w:rPr>
      </w:pPr>
      <w:r w:rsidRPr="00EE4645">
        <w:rPr>
          <w:b/>
          <w:lang w:eastAsia="en-NZ"/>
        </w:rPr>
        <w:t xml:space="preserve">Freedom camping </w:t>
      </w:r>
    </w:p>
    <w:p w:rsidR="00DE383C" w:rsidRDefault="00DE383C" w:rsidP="00DE383C">
      <w:pPr>
        <w:rPr>
          <w:lang w:eastAsia="en-NZ"/>
        </w:rPr>
      </w:pPr>
      <w:r>
        <w:rPr>
          <w:lang w:eastAsia="en-NZ"/>
        </w:rPr>
        <w:lastRenderedPageBreak/>
        <w:t xml:space="preserve">WCC has increased patrols on freedom camping, but have not found any people flouting the regulations. </w:t>
      </w:r>
    </w:p>
    <w:p w:rsidR="00EE4645" w:rsidRPr="00EE4645" w:rsidRDefault="00EE4645" w:rsidP="00EE4645">
      <w:pPr>
        <w:pStyle w:val="ListParagraph"/>
        <w:numPr>
          <w:ilvl w:val="0"/>
          <w:numId w:val="20"/>
        </w:numPr>
        <w:rPr>
          <w:b/>
          <w:lang w:eastAsia="en-NZ"/>
        </w:rPr>
      </w:pPr>
      <w:r w:rsidRPr="00EE4645">
        <w:rPr>
          <w:b/>
          <w:lang w:eastAsia="en-NZ"/>
        </w:rPr>
        <w:t xml:space="preserve">Ward safety </w:t>
      </w:r>
    </w:p>
    <w:p w:rsidR="00EE4645" w:rsidRDefault="00EE4645" w:rsidP="00EE4645">
      <w:pPr>
        <w:rPr>
          <w:lang w:eastAsia="en-NZ"/>
        </w:rPr>
      </w:pPr>
      <w:r>
        <w:rPr>
          <w:lang w:eastAsia="en-NZ"/>
        </w:rPr>
        <w:t>Hataitai 4</w:t>
      </w:r>
      <w:r w:rsidR="00DD2990">
        <w:rPr>
          <w:lang w:eastAsia="en-NZ"/>
        </w:rPr>
        <w:t>-</w:t>
      </w:r>
      <w:r>
        <w:rPr>
          <w:lang w:eastAsia="en-NZ"/>
        </w:rPr>
        <w:t xml:space="preserve">Square had two break-ins. It is clear that this is a wider issue for Wellington, including Miramar having experienced the same issue. The neighbourhood support person at Community Police are hearing concerns on this issue. </w:t>
      </w:r>
    </w:p>
    <w:p w:rsidR="00BC0A81" w:rsidRDefault="00EE4645" w:rsidP="00EE4645">
      <w:pPr>
        <w:rPr>
          <w:lang w:eastAsia="en-NZ"/>
        </w:rPr>
      </w:pPr>
      <w:r>
        <w:rPr>
          <w:lang w:eastAsia="en-NZ"/>
        </w:rPr>
        <w:t>Increasing neighbourhood safety includes not making a huge issue about it, b</w:t>
      </w:r>
      <w:r w:rsidR="00277DFB">
        <w:rPr>
          <w:lang w:eastAsia="en-NZ"/>
        </w:rPr>
        <w:t>e</w:t>
      </w:r>
      <w:r>
        <w:rPr>
          <w:lang w:eastAsia="en-NZ"/>
        </w:rPr>
        <w:t xml:space="preserve"> vigilant, </w:t>
      </w:r>
      <w:r w:rsidR="00277DFB">
        <w:rPr>
          <w:lang w:eastAsia="en-NZ"/>
        </w:rPr>
        <w:t xml:space="preserve">keep in touch and strengthen community </w:t>
      </w:r>
      <w:r w:rsidR="00223C5C">
        <w:rPr>
          <w:lang w:eastAsia="en-NZ"/>
        </w:rPr>
        <w:t>bonds (i.e. support the owners of 4</w:t>
      </w:r>
      <w:r w:rsidR="00DD2990">
        <w:rPr>
          <w:lang w:eastAsia="en-NZ"/>
        </w:rPr>
        <w:t>-S</w:t>
      </w:r>
      <w:r w:rsidR="00223C5C">
        <w:rPr>
          <w:lang w:eastAsia="en-NZ"/>
        </w:rPr>
        <w:t>quare). K</w:t>
      </w:r>
      <w:r>
        <w:rPr>
          <w:lang w:eastAsia="en-NZ"/>
        </w:rPr>
        <w:t>eep in contact with Police</w:t>
      </w:r>
      <w:r w:rsidR="00223C5C">
        <w:rPr>
          <w:lang w:eastAsia="en-NZ"/>
        </w:rPr>
        <w:t xml:space="preserve"> for the development of community patrols</w:t>
      </w:r>
      <w:r>
        <w:rPr>
          <w:lang w:eastAsia="en-NZ"/>
        </w:rPr>
        <w:t>.</w:t>
      </w:r>
    </w:p>
    <w:p w:rsidR="00EE4645" w:rsidRDefault="00BC0A81" w:rsidP="00EE4645">
      <w:pPr>
        <w:rPr>
          <w:lang w:eastAsia="en-NZ"/>
        </w:rPr>
      </w:pPr>
      <w:r>
        <w:rPr>
          <w:lang w:eastAsia="en-NZ"/>
        </w:rPr>
        <w:t xml:space="preserve">Hataitai community patrols are </w:t>
      </w:r>
      <w:proofErr w:type="spellStart"/>
      <w:r>
        <w:rPr>
          <w:lang w:eastAsia="en-NZ"/>
        </w:rPr>
        <w:t>orgainsed</w:t>
      </w:r>
      <w:proofErr w:type="spellEnd"/>
      <w:r>
        <w:rPr>
          <w:lang w:eastAsia="en-NZ"/>
        </w:rPr>
        <w:t xml:space="preserve"> via </w:t>
      </w:r>
      <w:proofErr w:type="spellStart"/>
      <w:r w:rsidRPr="00655257">
        <w:t>Zandra</w:t>
      </w:r>
      <w:proofErr w:type="spellEnd"/>
      <w:r w:rsidRPr="00655257">
        <w:t xml:space="preserve"> </w:t>
      </w:r>
      <w:proofErr w:type="spellStart"/>
      <w:r w:rsidRPr="00655257">
        <w:t>Brickhill</w:t>
      </w:r>
      <w:proofErr w:type="spellEnd"/>
      <w:r>
        <w:t xml:space="preserve">. </w:t>
      </w:r>
    </w:p>
    <w:p w:rsidR="00EE4645" w:rsidRDefault="00EE4645" w:rsidP="00EE4645">
      <w:pPr>
        <w:rPr>
          <w:lang w:eastAsia="en-NZ"/>
        </w:rPr>
      </w:pPr>
    </w:p>
    <w:p w:rsidR="00660CA0" w:rsidRPr="00660CA0" w:rsidRDefault="00660CA0" w:rsidP="00084230">
      <w:pPr>
        <w:rPr>
          <w:b/>
          <w:lang w:eastAsia="en-NZ"/>
        </w:rPr>
      </w:pPr>
      <w:r w:rsidRPr="00660CA0">
        <w:rPr>
          <w:b/>
          <w:lang w:eastAsia="en-NZ"/>
        </w:rPr>
        <w:t xml:space="preserve">Nest meeting </w:t>
      </w:r>
    </w:p>
    <w:p w:rsidR="00660CA0" w:rsidRDefault="00660CA0" w:rsidP="00084230">
      <w:pPr>
        <w:rPr>
          <w:lang w:eastAsia="en-NZ"/>
        </w:rPr>
      </w:pPr>
      <w:r>
        <w:rPr>
          <w:lang w:eastAsia="en-NZ"/>
        </w:rPr>
        <w:t xml:space="preserve">Tuesday </w:t>
      </w:r>
      <w:r w:rsidR="007268E3">
        <w:rPr>
          <w:lang w:eastAsia="en-NZ"/>
        </w:rPr>
        <w:t>7</w:t>
      </w:r>
      <w:r w:rsidRPr="00660CA0">
        <w:rPr>
          <w:vertAlign w:val="superscript"/>
          <w:lang w:eastAsia="en-NZ"/>
        </w:rPr>
        <w:t>th</w:t>
      </w:r>
      <w:r>
        <w:rPr>
          <w:lang w:eastAsia="en-NZ"/>
        </w:rPr>
        <w:t xml:space="preserve"> April 2020 </w:t>
      </w:r>
    </w:p>
    <w:p w:rsidR="00B93A40" w:rsidRPr="00B93A40" w:rsidRDefault="00B93A40" w:rsidP="00831BA8">
      <w:pPr>
        <w:rPr>
          <w:lang w:eastAsia="en-NZ"/>
        </w:rPr>
      </w:pPr>
    </w:p>
    <w:sectPr w:rsidR="00B93A40" w:rsidRPr="00B93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5FCE"/>
    <w:multiLevelType w:val="hybridMultilevel"/>
    <w:tmpl w:val="C94E41F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047F94"/>
    <w:multiLevelType w:val="hybridMultilevel"/>
    <w:tmpl w:val="59E64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226D55"/>
    <w:multiLevelType w:val="hybridMultilevel"/>
    <w:tmpl w:val="28187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B25222"/>
    <w:multiLevelType w:val="hybridMultilevel"/>
    <w:tmpl w:val="5C689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831741"/>
    <w:multiLevelType w:val="hybridMultilevel"/>
    <w:tmpl w:val="96941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1E0E74"/>
    <w:multiLevelType w:val="hybridMultilevel"/>
    <w:tmpl w:val="49FE1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2C78A8"/>
    <w:multiLevelType w:val="hybridMultilevel"/>
    <w:tmpl w:val="A998D872"/>
    <w:lvl w:ilvl="0" w:tplc="9550AED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DB0771"/>
    <w:multiLevelType w:val="hybridMultilevel"/>
    <w:tmpl w:val="EE26B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C51E29"/>
    <w:multiLevelType w:val="hybridMultilevel"/>
    <w:tmpl w:val="E4B0D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1E55F6"/>
    <w:multiLevelType w:val="hybridMultilevel"/>
    <w:tmpl w:val="02BA07E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272098"/>
    <w:multiLevelType w:val="hybridMultilevel"/>
    <w:tmpl w:val="42B4810A"/>
    <w:lvl w:ilvl="0" w:tplc="14090001">
      <w:start w:val="1"/>
      <w:numFmt w:val="bullet"/>
      <w:lvlText w:val=""/>
      <w:lvlJc w:val="left"/>
      <w:pPr>
        <w:ind w:left="720" w:hanging="360"/>
      </w:pPr>
      <w:rPr>
        <w:rFonts w:ascii="Symbol" w:hAnsi="Symbol"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8323A27"/>
    <w:multiLevelType w:val="hybridMultilevel"/>
    <w:tmpl w:val="6D4A1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7E4226"/>
    <w:multiLevelType w:val="hybridMultilevel"/>
    <w:tmpl w:val="BBFEB5D0"/>
    <w:lvl w:ilvl="0" w:tplc="75A8533C">
      <w:start w:val="1"/>
      <w:numFmt w:val="decimal"/>
      <w:lvlText w:val="%1."/>
      <w:lvlJc w:val="left"/>
      <w:pPr>
        <w:ind w:left="502"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CE5889"/>
    <w:multiLevelType w:val="hybridMultilevel"/>
    <w:tmpl w:val="97181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733B6E"/>
    <w:multiLevelType w:val="hybridMultilevel"/>
    <w:tmpl w:val="408CB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0855EC"/>
    <w:multiLevelType w:val="hybridMultilevel"/>
    <w:tmpl w:val="EE26B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F5A661C"/>
    <w:multiLevelType w:val="hybridMultilevel"/>
    <w:tmpl w:val="2A705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C032ADF"/>
    <w:multiLevelType w:val="hybridMultilevel"/>
    <w:tmpl w:val="EE26B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D606BAA"/>
    <w:multiLevelType w:val="hybridMultilevel"/>
    <w:tmpl w:val="49B06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F8B15C3"/>
    <w:multiLevelType w:val="hybridMultilevel"/>
    <w:tmpl w:val="D02CCC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04176F1"/>
    <w:multiLevelType w:val="hybridMultilevel"/>
    <w:tmpl w:val="8DE65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42B0C47"/>
    <w:multiLevelType w:val="hybridMultilevel"/>
    <w:tmpl w:val="75CC7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926BE7"/>
    <w:multiLevelType w:val="hybridMultilevel"/>
    <w:tmpl w:val="A2AAD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7863E0D"/>
    <w:multiLevelType w:val="hybridMultilevel"/>
    <w:tmpl w:val="EE26B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9FC3F36"/>
    <w:multiLevelType w:val="hybridMultilevel"/>
    <w:tmpl w:val="BBFEB5D0"/>
    <w:lvl w:ilvl="0" w:tplc="75A8533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AFA5714"/>
    <w:multiLevelType w:val="hybridMultilevel"/>
    <w:tmpl w:val="E59061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F3C153B"/>
    <w:multiLevelType w:val="hybridMultilevel"/>
    <w:tmpl w:val="5D807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2F52A2"/>
    <w:multiLevelType w:val="hybridMultilevel"/>
    <w:tmpl w:val="CB4CA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7622F74"/>
    <w:multiLevelType w:val="hybridMultilevel"/>
    <w:tmpl w:val="BBFEB5D0"/>
    <w:lvl w:ilvl="0" w:tplc="75A8533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9E17C30"/>
    <w:multiLevelType w:val="hybridMultilevel"/>
    <w:tmpl w:val="008E8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E694883"/>
    <w:multiLevelType w:val="hybridMultilevel"/>
    <w:tmpl w:val="08DC5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8"/>
  </w:num>
  <w:num w:numId="4">
    <w:abstractNumId w:val="19"/>
  </w:num>
  <w:num w:numId="5">
    <w:abstractNumId w:val="20"/>
  </w:num>
  <w:num w:numId="6">
    <w:abstractNumId w:val="24"/>
  </w:num>
  <w:num w:numId="7">
    <w:abstractNumId w:val="11"/>
  </w:num>
  <w:num w:numId="8">
    <w:abstractNumId w:val="27"/>
  </w:num>
  <w:num w:numId="9">
    <w:abstractNumId w:val="18"/>
  </w:num>
  <w:num w:numId="10">
    <w:abstractNumId w:val="3"/>
  </w:num>
  <w:num w:numId="11">
    <w:abstractNumId w:val="4"/>
  </w:num>
  <w:num w:numId="12">
    <w:abstractNumId w:val="25"/>
  </w:num>
  <w:num w:numId="13">
    <w:abstractNumId w:val="22"/>
  </w:num>
  <w:num w:numId="14">
    <w:abstractNumId w:val="16"/>
  </w:num>
  <w:num w:numId="15">
    <w:abstractNumId w:val="14"/>
  </w:num>
  <w:num w:numId="16">
    <w:abstractNumId w:val="0"/>
  </w:num>
  <w:num w:numId="17">
    <w:abstractNumId w:val="8"/>
  </w:num>
  <w:num w:numId="18">
    <w:abstractNumId w:val="9"/>
  </w:num>
  <w:num w:numId="19">
    <w:abstractNumId w:val="29"/>
  </w:num>
  <w:num w:numId="20">
    <w:abstractNumId w:val="17"/>
  </w:num>
  <w:num w:numId="21">
    <w:abstractNumId w:val="1"/>
  </w:num>
  <w:num w:numId="22">
    <w:abstractNumId w:val="15"/>
  </w:num>
  <w:num w:numId="23">
    <w:abstractNumId w:val="5"/>
  </w:num>
  <w:num w:numId="24">
    <w:abstractNumId w:val="13"/>
  </w:num>
  <w:num w:numId="25">
    <w:abstractNumId w:val="2"/>
  </w:num>
  <w:num w:numId="26">
    <w:abstractNumId w:val="26"/>
  </w:num>
  <w:num w:numId="27">
    <w:abstractNumId w:val="6"/>
  </w:num>
  <w:num w:numId="28">
    <w:abstractNumId w:val="21"/>
  </w:num>
  <w:num w:numId="29">
    <w:abstractNumId w:val="23"/>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0D"/>
    <w:rsid w:val="000122F9"/>
    <w:rsid w:val="00035AAA"/>
    <w:rsid w:val="0004176C"/>
    <w:rsid w:val="00050E75"/>
    <w:rsid w:val="0005214D"/>
    <w:rsid w:val="00061CE3"/>
    <w:rsid w:val="00075B7F"/>
    <w:rsid w:val="00084230"/>
    <w:rsid w:val="000A0A0C"/>
    <w:rsid w:val="000A243F"/>
    <w:rsid w:val="000A6B6C"/>
    <w:rsid w:val="000A748F"/>
    <w:rsid w:val="000D1620"/>
    <w:rsid w:val="000D525A"/>
    <w:rsid w:val="000D743D"/>
    <w:rsid w:val="000E3CA3"/>
    <w:rsid w:val="000E7407"/>
    <w:rsid w:val="000F09D2"/>
    <w:rsid w:val="000F4878"/>
    <w:rsid w:val="001200F1"/>
    <w:rsid w:val="00147635"/>
    <w:rsid w:val="0018050A"/>
    <w:rsid w:val="001961B0"/>
    <w:rsid w:val="001C5DAD"/>
    <w:rsid w:val="001E1E83"/>
    <w:rsid w:val="001F2172"/>
    <w:rsid w:val="00200A5B"/>
    <w:rsid w:val="00201C47"/>
    <w:rsid w:val="002020A5"/>
    <w:rsid w:val="00223C5C"/>
    <w:rsid w:val="002425D7"/>
    <w:rsid w:val="00244C27"/>
    <w:rsid w:val="002453A0"/>
    <w:rsid w:val="0025317D"/>
    <w:rsid w:val="00253B0A"/>
    <w:rsid w:val="00254A49"/>
    <w:rsid w:val="002611FA"/>
    <w:rsid w:val="00263FB1"/>
    <w:rsid w:val="002738B2"/>
    <w:rsid w:val="00275E22"/>
    <w:rsid w:val="002767BD"/>
    <w:rsid w:val="00277DFB"/>
    <w:rsid w:val="00292A0D"/>
    <w:rsid w:val="002A68FE"/>
    <w:rsid w:val="002C3F3F"/>
    <w:rsid w:val="002D3DB4"/>
    <w:rsid w:val="002E61DA"/>
    <w:rsid w:val="002F7385"/>
    <w:rsid w:val="00305F2F"/>
    <w:rsid w:val="0032083C"/>
    <w:rsid w:val="00324335"/>
    <w:rsid w:val="00354DE9"/>
    <w:rsid w:val="00375268"/>
    <w:rsid w:val="0038656F"/>
    <w:rsid w:val="003B06EB"/>
    <w:rsid w:val="003D17CF"/>
    <w:rsid w:val="003E0098"/>
    <w:rsid w:val="003F567C"/>
    <w:rsid w:val="0042237F"/>
    <w:rsid w:val="004507F0"/>
    <w:rsid w:val="0048147A"/>
    <w:rsid w:val="004C7EF7"/>
    <w:rsid w:val="004D011C"/>
    <w:rsid w:val="004E25FF"/>
    <w:rsid w:val="004F2F4A"/>
    <w:rsid w:val="00506D42"/>
    <w:rsid w:val="00511C6A"/>
    <w:rsid w:val="00517273"/>
    <w:rsid w:val="00524D4E"/>
    <w:rsid w:val="005669F7"/>
    <w:rsid w:val="00571122"/>
    <w:rsid w:val="00583D71"/>
    <w:rsid w:val="005B1191"/>
    <w:rsid w:val="005C188E"/>
    <w:rsid w:val="005C1D9F"/>
    <w:rsid w:val="005C70C8"/>
    <w:rsid w:val="005D34B2"/>
    <w:rsid w:val="005F2508"/>
    <w:rsid w:val="005F7222"/>
    <w:rsid w:val="00600725"/>
    <w:rsid w:val="006120A0"/>
    <w:rsid w:val="00620590"/>
    <w:rsid w:val="006337A0"/>
    <w:rsid w:val="00651090"/>
    <w:rsid w:val="00655257"/>
    <w:rsid w:val="00660CA0"/>
    <w:rsid w:val="006829F5"/>
    <w:rsid w:val="0068641F"/>
    <w:rsid w:val="006B66EC"/>
    <w:rsid w:val="006D2392"/>
    <w:rsid w:val="006D277C"/>
    <w:rsid w:val="006E163A"/>
    <w:rsid w:val="006E3405"/>
    <w:rsid w:val="007010B7"/>
    <w:rsid w:val="007268E3"/>
    <w:rsid w:val="00760B19"/>
    <w:rsid w:val="00775E63"/>
    <w:rsid w:val="00777E8E"/>
    <w:rsid w:val="00792D58"/>
    <w:rsid w:val="007B2CDB"/>
    <w:rsid w:val="007C3EC9"/>
    <w:rsid w:val="007E0F25"/>
    <w:rsid w:val="007F733C"/>
    <w:rsid w:val="00822308"/>
    <w:rsid w:val="00831BA8"/>
    <w:rsid w:val="0083364B"/>
    <w:rsid w:val="00872150"/>
    <w:rsid w:val="00875DA1"/>
    <w:rsid w:val="008801CE"/>
    <w:rsid w:val="00885C78"/>
    <w:rsid w:val="0089264D"/>
    <w:rsid w:val="008B6738"/>
    <w:rsid w:val="008B6A3C"/>
    <w:rsid w:val="008C0ED8"/>
    <w:rsid w:val="008C7C71"/>
    <w:rsid w:val="008F23F2"/>
    <w:rsid w:val="0091520D"/>
    <w:rsid w:val="00947F71"/>
    <w:rsid w:val="0095637E"/>
    <w:rsid w:val="009630CF"/>
    <w:rsid w:val="00967570"/>
    <w:rsid w:val="009840A7"/>
    <w:rsid w:val="00997313"/>
    <w:rsid w:val="009A4852"/>
    <w:rsid w:val="009B7D2A"/>
    <w:rsid w:val="009D3CB2"/>
    <w:rsid w:val="009D7A14"/>
    <w:rsid w:val="00A11853"/>
    <w:rsid w:val="00A1714C"/>
    <w:rsid w:val="00A42EA6"/>
    <w:rsid w:val="00A44410"/>
    <w:rsid w:val="00A7625C"/>
    <w:rsid w:val="00A809D6"/>
    <w:rsid w:val="00AB51C5"/>
    <w:rsid w:val="00AD37B7"/>
    <w:rsid w:val="00AF3809"/>
    <w:rsid w:val="00AF41AD"/>
    <w:rsid w:val="00B04CFD"/>
    <w:rsid w:val="00B13E61"/>
    <w:rsid w:val="00B369FD"/>
    <w:rsid w:val="00B562DB"/>
    <w:rsid w:val="00B7017B"/>
    <w:rsid w:val="00B72BC0"/>
    <w:rsid w:val="00B86230"/>
    <w:rsid w:val="00B93A40"/>
    <w:rsid w:val="00BA05A2"/>
    <w:rsid w:val="00BC0A81"/>
    <w:rsid w:val="00C0378E"/>
    <w:rsid w:val="00C131F7"/>
    <w:rsid w:val="00C13F41"/>
    <w:rsid w:val="00C17DFD"/>
    <w:rsid w:val="00C2279B"/>
    <w:rsid w:val="00C31014"/>
    <w:rsid w:val="00C36783"/>
    <w:rsid w:val="00C3691B"/>
    <w:rsid w:val="00C468FA"/>
    <w:rsid w:val="00C47AA7"/>
    <w:rsid w:val="00C47EAC"/>
    <w:rsid w:val="00C53DC7"/>
    <w:rsid w:val="00C57917"/>
    <w:rsid w:val="00C61BCA"/>
    <w:rsid w:val="00C76609"/>
    <w:rsid w:val="00C87FAE"/>
    <w:rsid w:val="00C962B3"/>
    <w:rsid w:val="00CA7CE1"/>
    <w:rsid w:val="00CD6831"/>
    <w:rsid w:val="00CF1EB4"/>
    <w:rsid w:val="00CF304A"/>
    <w:rsid w:val="00CF5CFC"/>
    <w:rsid w:val="00D073B9"/>
    <w:rsid w:val="00D7114A"/>
    <w:rsid w:val="00D95772"/>
    <w:rsid w:val="00DA522D"/>
    <w:rsid w:val="00DC150D"/>
    <w:rsid w:val="00DC5B50"/>
    <w:rsid w:val="00DD0718"/>
    <w:rsid w:val="00DD2990"/>
    <w:rsid w:val="00DE383C"/>
    <w:rsid w:val="00E1126E"/>
    <w:rsid w:val="00E13245"/>
    <w:rsid w:val="00E33AF9"/>
    <w:rsid w:val="00E41087"/>
    <w:rsid w:val="00E67352"/>
    <w:rsid w:val="00E749DE"/>
    <w:rsid w:val="00E74DCE"/>
    <w:rsid w:val="00E8498A"/>
    <w:rsid w:val="00EB03BF"/>
    <w:rsid w:val="00EB68FC"/>
    <w:rsid w:val="00ED10A6"/>
    <w:rsid w:val="00ED389C"/>
    <w:rsid w:val="00EE23EA"/>
    <w:rsid w:val="00EE4645"/>
    <w:rsid w:val="00F553DE"/>
    <w:rsid w:val="00F668EF"/>
    <w:rsid w:val="00F85A6B"/>
    <w:rsid w:val="00F9406E"/>
    <w:rsid w:val="00FB062E"/>
    <w:rsid w:val="00FB1541"/>
    <w:rsid w:val="00FC235B"/>
    <w:rsid w:val="00FC68E6"/>
    <w:rsid w:val="00FE49E8"/>
    <w:rsid w:val="00FE4E2E"/>
    <w:rsid w:val="00FE72EE"/>
    <w:rsid w:val="00FE7429"/>
    <w:rsid w:val="00FF21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43FAC-D9F4-40AB-BC72-E97E297B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rsid w:val="00292A0D"/>
    <w:rPr>
      <w:rFonts w:ascii="Calibri Light" w:hAnsi="Calibri Light"/>
    </w:rPr>
  </w:style>
  <w:style w:type="paragraph" w:styleId="Heading1">
    <w:name w:val="heading 1"/>
    <w:basedOn w:val="Normal"/>
    <w:next w:val="Normal"/>
    <w:link w:val="Heading1Char"/>
    <w:uiPriority w:val="9"/>
    <w:qFormat/>
    <w:rsid w:val="00292A0D"/>
    <w:pPr>
      <w:keepNext/>
      <w:keepLines/>
      <w:spacing w:before="240" w:after="0"/>
      <w:outlineLvl w:val="0"/>
    </w:pPr>
    <w:rPr>
      <w:rFonts w:asciiTheme="minorHAnsi" w:eastAsiaTheme="majorEastAsia" w:hAnsiTheme="minorHAnsi" w:cstheme="majorBidi"/>
      <w:sz w:val="36"/>
      <w:szCs w:val="32"/>
    </w:rPr>
  </w:style>
  <w:style w:type="paragraph" w:styleId="Heading2">
    <w:name w:val="heading 2"/>
    <w:basedOn w:val="Normal"/>
    <w:next w:val="Normal"/>
    <w:link w:val="Heading2Char"/>
    <w:uiPriority w:val="9"/>
    <w:semiHidden/>
    <w:unhideWhenUsed/>
    <w:qFormat/>
    <w:rsid w:val="007010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0D"/>
    <w:rPr>
      <w:rFonts w:eastAsiaTheme="majorEastAsia" w:cstheme="majorBidi"/>
      <w:sz w:val="36"/>
      <w:szCs w:val="32"/>
    </w:rPr>
  </w:style>
  <w:style w:type="paragraph" w:styleId="ListParagraph">
    <w:name w:val="List Paragraph"/>
    <w:basedOn w:val="Normal"/>
    <w:uiPriority w:val="34"/>
    <w:qFormat/>
    <w:rsid w:val="00292A0D"/>
    <w:pPr>
      <w:ind w:left="720"/>
      <w:contextualSpacing/>
    </w:pPr>
  </w:style>
  <w:style w:type="character" w:customStyle="1" w:styleId="Heading2Char">
    <w:name w:val="Heading 2 Char"/>
    <w:basedOn w:val="DefaultParagraphFont"/>
    <w:link w:val="Heading2"/>
    <w:uiPriority w:val="9"/>
    <w:semiHidden/>
    <w:rsid w:val="007010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B03BF"/>
    <w:rPr>
      <w:color w:val="0563C1" w:themeColor="hyperlink"/>
      <w:u w:val="single"/>
    </w:rPr>
  </w:style>
  <w:style w:type="paragraph" w:customStyle="1" w:styleId="m4815030724215203780msolistparagraph">
    <w:name w:val="m_4815030724215203780msolistparagraph"/>
    <w:basedOn w:val="Normal"/>
    <w:rsid w:val="00A1714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1622348304771748104msolistparagraph">
    <w:name w:val="m_1622348304771748104msolistparagraph"/>
    <w:basedOn w:val="Normal"/>
    <w:rsid w:val="008801C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9955">
      <w:bodyDiv w:val="1"/>
      <w:marLeft w:val="0"/>
      <w:marRight w:val="0"/>
      <w:marTop w:val="0"/>
      <w:marBottom w:val="0"/>
      <w:divBdr>
        <w:top w:val="none" w:sz="0" w:space="0" w:color="auto"/>
        <w:left w:val="none" w:sz="0" w:space="0" w:color="auto"/>
        <w:bottom w:val="none" w:sz="0" w:space="0" w:color="auto"/>
        <w:right w:val="none" w:sz="0" w:space="0" w:color="auto"/>
      </w:divBdr>
    </w:div>
    <w:div w:id="778378784">
      <w:bodyDiv w:val="1"/>
      <w:marLeft w:val="0"/>
      <w:marRight w:val="0"/>
      <w:marTop w:val="0"/>
      <w:marBottom w:val="0"/>
      <w:divBdr>
        <w:top w:val="none" w:sz="0" w:space="0" w:color="auto"/>
        <w:left w:val="none" w:sz="0" w:space="0" w:color="auto"/>
        <w:bottom w:val="none" w:sz="0" w:space="0" w:color="auto"/>
        <w:right w:val="none" w:sz="0" w:space="0" w:color="auto"/>
      </w:divBdr>
    </w:div>
    <w:div w:id="1064449493">
      <w:bodyDiv w:val="1"/>
      <w:marLeft w:val="0"/>
      <w:marRight w:val="0"/>
      <w:marTop w:val="0"/>
      <w:marBottom w:val="0"/>
      <w:divBdr>
        <w:top w:val="none" w:sz="0" w:space="0" w:color="auto"/>
        <w:left w:val="none" w:sz="0" w:space="0" w:color="auto"/>
        <w:bottom w:val="none" w:sz="0" w:space="0" w:color="auto"/>
        <w:right w:val="none" w:sz="0" w:space="0" w:color="auto"/>
      </w:divBdr>
    </w:div>
    <w:div w:id="15053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ange.org/p/andy-foster-mayor-wcc-govt-nz-demand-a-revote-on-the-sale-or-lease-of-council-land-at-shelly-bay?cs_tk=AiLm3wFjKmlAPr1gVF4AAXicyyvNyQEABF8BvEiFxq4gK-0rLaZWxMq6r78%3D&amp;utm_campaign=86bee16d18ea4052be893c37e4bb17e7&amp;utm_content=initial_v0_0_1&amp;utm_medium=email&amp;utm_source=petition_signer_receipt_welcome&amp;utm_term=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AA0C-75CE-4410-AAE8-998E5B7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Woodbridge</dc:creator>
  <cp:keywords/>
  <dc:description/>
  <cp:lastModifiedBy>Martin Woodbridge</cp:lastModifiedBy>
  <cp:revision>66</cp:revision>
  <dcterms:created xsi:type="dcterms:W3CDTF">2020-02-26T06:42:00Z</dcterms:created>
  <dcterms:modified xsi:type="dcterms:W3CDTF">2020-03-05T03:07:00Z</dcterms:modified>
</cp:coreProperties>
</file>