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0D" w:rsidRPr="00631C9F" w:rsidRDefault="00354DE9" w:rsidP="00292A0D">
      <w:pPr>
        <w:shd w:val="clear" w:color="auto" w:fill="FFFFFF"/>
        <w:spacing w:after="0" w:line="240" w:lineRule="auto"/>
        <w:rPr>
          <w:rFonts w:eastAsia="Times New Roman" w:cs="Arial"/>
          <w:sz w:val="32"/>
          <w:lang w:eastAsia="en-NZ"/>
        </w:rPr>
      </w:pPr>
      <w:r w:rsidRPr="00631C9F">
        <w:rPr>
          <w:rFonts w:eastAsia="Times New Roman" w:cs="Arial"/>
          <w:sz w:val="32"/>
          <w:lang w:eastAsia="en-NZ"/>
        </w:rPr>
        <w:t xml:space="preserve">Minutes </w:t>
      </w:r>
      <w:r w:rsidR="00292A0D" w:rsidRPr="00631C9F">
        <w:rPr>
          <w:rFonts w:eastAsia="Times New Roman" w:cs="Arial"/>
          <w:sz w:val="32"/>
          <w:lang w:eastAsia="en-NZ"/>
        </w:rPr>
        <w:t xml:space="preserve">of HRA Committee </w:t>
      </w:r>
      <w:r w:rsidR="0083364B" w:rsidRPr="00631C9F">
        <w:rPr>
          <w:rFonts w:eastAsia="Times New Roman" w:cs="Arial"/>
          <w:sz w:val="32"/>
          <w:lang w:eastAsia="en-NZ"/>
        </w:rPr>
        <w:t xml:space="preserve">Annual General </w:t>
      </w:r>
      <w:r w:rsidR="00292A0D" w:rsidRPr="00631C9F">
        <w:rPr>
          <w:rFonts w:eastAsia="Times New Roman" w:cs="Arial"/>
          <w:sz w:val="32"/>
          <w:lang w:eastAsia="en-NZ"/>
        </w:rPr>
        <w:t>Meeting</w:t>
      </w:r>
    </w:p>
    <w:p w:rsidR="00292A0D" w:rsidRPr="00631C9F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sz w:val="32"/>
          <w:lang w:eastAsia="en-NZ"/>
        </w:rPr>
      </w:pPr>
      <w:r w:rsidRPr="00631C9F">
        <w:rPr>
          <w:rFonts w:eastAsia="Times New Roman" w:cs="Arial"/>
          <w:sz w:val="32"/>
          <w:lang w:eastAsia="en-NZ"/>
        </w:rPr>
        <w:t xml:space="preserve">Tuesday </w:t>
      </w:r>
      <w:r w:rsidR="00E77390" w:rsidRPr="00631C9F">
        <w:rPr>
          <w:rFonts w:eastAsia="Times New Roman" w:cs="Arial"/>
          <w:sz w:val="32"/>
          <w:lang w:eastAsia="en-NZ"/>
        </w:rPr>
        <w:t>3</w:t>
      </w:r>
      <w:r w:rsidR="00E77390" w:rsidRPr="00631C9F">
        <w:rPr>
          <w:rFonts w:eastAsia="Times New Roman" w:cs="Arial"/>
          <w:sz w:val="32"/>
          <w:vertAlign w:val="superscript"/>
          <w:lang w:eastAsia="en-NZ"/>
        </w:rPr>
        <w:t>rd</w:t>
      </w:r>
      <w:r w:rsidR="00E77390" w:rsidRPr="00631C9F">
        <w:rPr>
          <w:rFonts w:eastAsia="Times New Roman" w:cs="Arial"/>
          <w:sz w:val="32"/>
          <w:lang w:eastAsia="en-NZ"/>
        </w:rPr>
        <w:t xml:space="preserve"> August </w:t>
      </w:r>
      <w:r w:rsidRPr="00631C9F">
        <w:rPr>
          <w:rFonts w:eastAsia="Times New Roman" w:cs="Arial"/>
          <w:sz w:val="32"/>
          <w:lang w:eastAsia="en-NZ"/>
        </w:rPr>
        <w:t>20</w:t>
      </w:r>
      <w:r w:rsidR="00976A7A" w:rsidRPr="00631C9F">
        <w:rPr>
          <w:rFonts w:eastAsia="Times New Roman" w:cs="Arial"/>
          <w:sz w:val="32"/>
          <w:lang w:eastAsia="en-NZ"/>
        </w:rPr>
        <w:t>2</w:t>
      </w:r>
      <w:r w:rsidR="00E77390" w:rsidRPr="00631C9F">
        <w:rPr>
          <w:rFonts w:eastAsia="Times New Roman" w:cs="Arial"/>
          <w:sz w:val="32"/>
          <w:lang w:eastAsia="en-NZ"/>
        </w:rPr>
        <w:t>1</w:t>
      </w:r>
      <w:r w:rsidRPr="00631C9F">
        <w:rPr>
          <w:rFonts w:eastAsia="Times New Roman" w:cs="Arial"/>
          <w:sz w:val="32"/>
          <w:lang w:eastAsia="en-NZ"/>
        </w:rPr>
        <w:t>, 7.30pm</w:t>
      </w:r>
    </w:p>
    <w:p w:rsidR="00292A0D" w:rsidRPr="00631C9F" w:rsidRDefault="00292A0D" w:rsidP="00292A0D">
      <w:pPr>
        <w:shd w:val="clear" w:color="auto" w:fill="FFFFFF"/>
        <w:spacing w:after="0" w:line="240" w:lineRule="auto"/>
        <w:rPr>
          <w:rFonts w:eastAsia="Times New Roman" w:cs="Arial"/>
          <w:sz w:val="32"/>
          <w:lang w:eastAsia="en-NZ"/>
        </w:rPr>
      </w:pPr>
      <w:r w:rsidRPr="00631C9F">
        <w:rPr>
          <w:rFonts w:eastAsia="Times New Roman" w:cs="Arial"/>
          <w:sz w:val="32"/>
          <w:lang w:eastAsia="en-NZ"/>
        </w:rPr>
        <w:t xml:space="preserve">Held at </w:t>
      </w:r>
      <w:r w:rsidR="00723A95" w:rsidRPr="00631C9F">
        <w:rPr>
          <w:rFonts w:eastAsia="Times New Roman" w:cs="Arial"/>
          <w:sz w:val="32"/>
          <w:lang w:eastAsia="en-NZ"/>
        </w:rPr>
        <w:t xml:space="preserve">Hataitai Bowling Club </w:t>
      </w:r>
      <w:r w:rsidRPr="00631C9F">
        <w:rPr>
          <w:rFonts w:eastAsia="Times New Roman" w:cs="Arial"/>
          <w:sz w:val="32"/>
          <w:lang w:eastAsia="en-NZ"/>
        </w:rPr>
        <w:t>(</w:t>
      </w:r>
      <w:r w:rsidR="00723A95" w:rsidRPr="00631C9F">
        <w:rPr>
          <w:rFonts w:eastAsia="Times New Roman" w:cs="Arial"/>
          <w:sz w:val="32"/>
          <w:lang w:eastAsia="en-NZ"/>
        </w:rPr>
        <w:t>Hataitai Road</w:t>
      </w:r>
      <w:r w:rsidRPr="00631C9F">
        <w:rPr>
          <w:rFonts w:eastAsia="Times New Roman" w:cs="Arial"/>
          <w:sz w:val="32"/>
          <w:lang w:eastAsia="en-NZ"/>
        </w:rPr>
        <w:t>)</w:t>
      </w:r>
    </w:p>
    <w:p w:rsidR="00375268" w:rsidRPr="00631C9F" w:rsidRDefault="00375268" w:rsidP="00292A0D">
      <w:pPr>
        <w:rPr>
          <w:b/>
        </w:rPr>
      </w:pPr>
    </w:p>
    <w:p w:rsidR="00940EDB" w:rsidRPr="00631C9F" w:rsidRDefault="00292A0D" w:rsidP="00A11A14">
      <w:r w:rsidRPr="00631C9F">
        <w:rPr>
          <w:b/>
        </w:rPr>
        <w:t>Present</w:t>
      </w:r>
      <w:r w:rsidRPr="00631C9F">
        <w:t xml:space="preserve">: </w:t>
      </w:r>
      <w:r w:rsidR="00723A95" w:rsidRPr="00631C9F">
        <w:t>Isaac Woodbridge</w:t>
      </w:r>
      <w:r w:rsidRPr="00631C9F">
        <w:t xml:space="preserve">, Roy Glass, Martin Woodbridge, </w:t>
      </w:r>
      <w:r w:rsidR="003120D4" w:rsidRPr="00631C9F">
        <w:t xml:space="preserve">Tim Beverstock, </w:t>
      </w:r>
      <w:r w:rsidR="00904848" w:rsidRPr="00631C9F">
        <w:t xml:space="preserve">Brain Dawson (supports Paul Eagle), </w:t>
      </w:r>
      <w:r w:rsidR="00EC03BE" w:rsidRPr="00631C9F">
        <w:rPr>
          <w:rFonts w:eastAsia="Times New Roman" w:cs="Arial"/>
          <w:lang w:eastAsia="en-NZ"/>
        </w:rPr>
        <w:t xml:space="preserve">Sonia Rafter, </w:t>
      </w:r>
      <w:r w:rsidR="007718C4" w:rsidRPr="00631C9F">
        <w:rPr>
          <w:rFonts w:eastAsia="Times New Roman" w:cs="Arial"/>
          <w:lang w:eastAsia="en-NZ"/>
        </w:rPr>
        <w:t xml:space="preserve">Aaron Gilmore, </w:t>
      </w:r>
    </w:p>
    <w:p w:rsidR="00A11A14" w:rsidRDefault="00292A0D" w:rsidP="00A11A14">
      <w:pPr>
        <w:rPr>
          <w:rFonts w:eastAsia="Times New Roman" w:cs="Arial"/>
          <w:lang w:eastAsia="en-NZ"/>
        </w:rPr>
      </w:pPr>
      <w:r w:rsidRPr="00631C9F">
        <w:rPr>
          <w:b/>
        </w:rPr>
        <w:t>Apologies</w:t>
      </w:r>
      <w:r w:rsidRPr="00631C9F">
        <w:t>: Franc</w:t>
      </w:r>
      <w:r w:rsidR="004C7EF7" w:rsidRPr="00631C9F">
        <w:t>es</w:t>
      </w:r>
      <w:r w:rsidRPr="00631C9F">
        <w:t xml:space="preserve"> </w:t>
      </w:r>
      <w:r w:rsidR="004C7EF7" w:rsidRPr="00631C9F">
        <w:t>Le</w:t>
      </w:r>
      <w:r w:rsidR="00792D58" w:rsidRPr="00631C9F">
        <w:t xml:space="preserve"> Fort</w:t>
      </w:r>
      <w:r w:rsidR="00244C27" w:rsidRPr="00631C9F">
        <w:t xml:space="preserve">, </w:t>
      </w:r>
      <w:r w:rsidR="00A11A14" w:rsidRPr="00631C9F">
        <w:t>Neville Wellbourn, Jane Scoular, Zandra Brickhill, Maree Cooney</w:t>
      </w:r>
      <w:r w:rsidR="00EC03BE" w:rsidRPr="00631C9F">
        <w:t xml:space="preserve">, Evelyn Lawrie, </w:t>
      </w:r>
      <w:r w:rsidR="00EC03BE" w:rsidRPr="00631C9F">
        <w:rPr>
          <w:rFonts w:eastAsia="Times New Roman" w:cs="Arial"/>
          <w:lang w:eastAsia="en-NZ"/>
        </w:rPr>
        <w:t>Peter Skrzynski, Sonia Rafter, Graham Scoular, Angela Brown</w:t>
      </w:r>
    </w:p>
    <w:p w:rsidR="00F10E0C" w:rsidRPr="00631C9F" w:rsidRDefault="00F10E0C" w:rsidP="00A11A14">
      <w:bookmarkStart w:id="0" w:name="_GoBack"/>
      <w:bookmarkEnd w:id="0"/>
    </w:p>
    <w:p w:rsidR="007B2CDB" w:rsidRPr="00631C9F" w:rsidRDefault="004D621D" w:rsidP="004D621D">
      <w:pPr>
        <w:pStyle w:val="Heading1"/>
      </w:pPr>
      <w:r w:rsidRPr="00631C9F">
        <w:t xml:space="preserve">1. </w:t>
      </w:r>
      <w:r w:rsidR="007B2CDB" w:rsidRPr="00631C9F">
        <w:t>Welcome</w:t>
      </w:r>
      <w:r w:rsidR="0038656F" w:rsidRPr="00631C9F">
        <w:t xml:space="preserve"> and</w:t>
      </w:r>
      <w:r w:rsidR="007B2CDB" w:rsidRPr="00631C9F">
        <w:t xml:space="preserve"> Apologies</w:t>
      </w:r>
      <w:r w:rsidR="00DA522D" w:rsidRPr="00631C9F">
        <w:t xml:space="preserve"> </w:t>
      </w:r>
    </w:p>
    <w:p w:rsidR="007B2CDB" w:rsidRPr="00631C9F" w:rsidRDefault="00DA522D" w:rsidP="007B2CDB">
      <w:r w:rsidRPr="00631C9F">
        <w:t>The Secretariat welcomed Hataitai Residents to the Hataitai Residents Association’s Annual General Meeting.</w:t>
      </w:r>
    </w:p>
    <w:p w:rsidR="00DA522D" w:rsidRPr="00631C9F" w:rsidRDefault="004D621D" w:rsidP="004D621D">
      <w:pPr>
        <w:pStyle w:val="Heading1"/>
      </w:pPr>
      <w:r w:rsidRPr="00631C9F">
        <w:t xml:space="preserve">2. </w:t>
      </w:r>
      <w:r w:rsidR="009C70A2" w:rsidRPr="00631C9F">
        <w:t>Minutes of 2020</w:t>
      </w:r>
      <w:r w:rsidR="00DA522D" w:rsidRPr="00631C9F">
        <w:t xml:space="preserve"> AGM</w:t>
      </w:r>
    </w:p>
    <w:p w:rsidR="00EC03BE" w:rsidRPr="00631C9F" w:rsidRDefault="00EC03BE" w:rsidP="00EC03BE">
      <w:r w:rsidRPr="00631C9F">
        <w:t>It was agreed the minutes of last meeting were a true and an accurate reflection of the minutes, agreed by Roy. Second by Martin.</w:t>
      </w:r>
    </w:p>
    <w:p w:rsidR="001534EA" w:rsidRPr="00631C9F" w:rsidRDefault="004D621D" w:rsidP="004D621D">
      <w:pPr>
        <w:pStyle w:val="Heading1"/>
      </w:pPr>
      <w:r w:rsidRPr="00631C9F">
        <w:t xml:space="preserve">3. </w:t>
      </w:r>
      <w:r w:rsidR="001534EA" w:rsidRPr="00631C9F">
        <w:t>AGM</w:t>
      </w:r>
    </w:p>
    <w:p w:rsidR="00E74DCE" w:rsidRPr="00631C9F" w:rsidRDefault="00E74DCE" w:rsidP="00E74DCE">
      <w:pPr>
        <w:pStyle w:val="m4815030724215203780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31C9F">
        <w:rPr>
          <w:rFonts w:ascii="Calibri" w:hAnsi="Calibri"/>
          <w:b/>
          <w:sz w:val="22"/>
          <w:szCs w:val="22"/>
        </w:rPr>
        <w:t xml:space="preserve">Chairpersons report </w:t>
      </w:r>
      <w:r w:rsidR="004D621D" w:rsidRPr="00631C9F">
        <w:rPr>
          <w:rFonts w:ascii="Calibri" w:hAnsi="Calibri"/>
          <w:b/>
          <w:sz w:val="22"/>
          <w:szCs w:val="22"/>
        </w:rPr>
        <w:t>2021</w:t>
      </w:r>
    </w:p>
    <w:p w:rsidR="00E22EC3" w:rsidRPr="00631C9F" w:rsidRDefault="00723A95" w:rsidP="00E74DCE">
      <w:r w:rsidRPr="00631C9F">
        <w:t xml:space="preserve">The chairperson’s </w:t>
      </w:r>
      <w:r w:rsidR="00E22EC3" w:rsidRPr="00631C9F">
        <w:t>presented a verbal report</w:t>
      </w:r>
      <w:r w:rsidRPr="00631C9F">
        <w:t xml:space="preserve">. </w:t>
      </w:r>
    </w:p>
    <w:p w:rsidR="00244C27" w:rsidRPr="00631C9F" w:rsidRDefault="00723A95" w:rsidP="00E74DCE">
      <w:pPr>
        <w:rPr>
          <w:i/>
        </w:rPr>
      </w:pPr>
      <w:r w:rsidRPr="00631C9F">
        <w:rPr>
          <w:i/>
        </w:rPr>
        <w:t>K</w:t>
      </w:r>
      <w:r w:rsidR="00244C27" w:rsidRPr="00631C9F">
        <w:rPr>
          <w:i/>
        </w:rPr>
        <w:t>ey issues from the past year</w:t>
      </w:r>
      <w:r w:rsidR="004D621D" w:rsidRPr="00631C9F">
        <w:rPr>
          <w:i/>
        </w:rPr>
        <w:t>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 xml:space="preserve">The HRA organised and hosted several events, including:  </w:t>
      </w:r>
    </w:p>
    <w:p w:rsidR="004D621D" w:rsidRPr="00631C9F" w:rsidRDefault="004D621D" w:rsidP="004D621D">
      <w:pPr>
        <w:pStyle w:val="ListParagraph"/>
        <w:numPr>
          <w:ilvl w:val="0"/>
          <w:numId w:val="30"/>
        </w:numPr>
        <w:rPr>
          <w:i/>
        </w:rPr>
      </w:pPr>
      <w:r w:rsidRPr="00631C9F">
        <w:rPr>
          <w:i/>
        </w:rPr>
        <w:t>Meetings for the WCC and WRC 10 year plan.</w:t>
      </w:r>
    </w:p>
    <w:p w:rsidR="004D621D" w:rsidRPr="00631C9F" w:rsidRDefault="004D621D" w:rsidP="004D621D">
      <w:pPr>
        <w:pStyle w:val="ListParagraph"/>
        <w:numPr>
          <w:ilvl w:val="0"/>
          <w:numId w:val="30"/>
        </w:numPr>
        <w:rPr>
          <w:i/>
        </w:rPr>
      </w:pPr>
      <w:r w:rsidRPr="00631C9F">
        <w:rPr>
          <w:i/>
        </w:rPr>
        <w:t>Litt</w:t>
      </w:r>
      <w:r w:rsidRPr="00631C9F">
        <w:rPr>
          <w:i/>
        </w:rPr>
        <w:t>er</w:t>
      </w:r>
      <w:r w:rsidRPr="00631C9F">
        <w:rPr>
          <w:i/>
        </w:rPr>
        <w:t xml:space="preserve"> blitz</w:t>
      </w:r>
    </w:p>
    <w:p w:rsidR="004D621D" w:rsidRPr="00631C9F" w:rsidRDefault="004D621D" w:rsidP="004D621D">
      <w:pPr>
        <w:pStyle w:val="ListParagraph"/>
        <w:numPr>
          <w:ilvl w:val="0"/>
          <w:numId w:val="30"/>
        </w:numPr>
        <w:rPr>
          <w:i/>
        </w:rPr>
      </w:pPr>
      <w:r w:rsidRPr="00631C9F">
        <w:rPr>
          <w:i/>
        </w:rPr>
        <w:t>Meet the candidates.</w:t>
      </w:r>
    </w:p>
    <w:p w:rsidR="004D621D" w:rsidRPr="00631C9F" w:rsidRDefault="004D621D" w:rsidP="004D621D">
      <w:pPr>
        <w:pStyle w:val="ListParagraph"/>
        <w:numPr>
          <w:ilvl w:val="0"/>
          <w:numId w:val="30"/>
        </w:numPr>
        <w:rPr>
          <w:i/>
        </w:rPr>
      </w:pPr>
      <w:r w:rsidRPr="00631C9F">
        <w:rPr>
          <w:i/>
        </w:rPr>
        <w:t>Spatial plan meeting.</w:t>
      </w:r>
    </w:p>
    <w:p w:rsidR="004D621D" w:rsidRPr="00631C9F" w:rsidRDefault="004D621D" w:rsidP="004D621D">
      <w:pPr>
        <w:pStyle w:val="ListParagraph"/>
        <w:numPr>
          <w:ilvl w:val="0"/>
          <w:numId w:val="30"/>
        </w:numPr>
        <w:rPr>
          <w:i/>
        </w:rPr>
      </w:pPr>
      <w:r w:rsidRPr="00631C9F">
        <w:rPr>
          <w:i/>
        </w:rPr>
        <w:t>Meetings about the roundabout.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>I think in this post-</w:t>
      </w:r>
      <w:r w:rsidRPr="00631C9F">
        <w:rPr>
          <w:i/>
        </w:rPr>
        <w:t>covid year we have done well to get people along to some of these meetings and events.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>I believe th</w:t>
      </w:r>
      <w:r w:rsidRPr="00631C9F">
        <w:rPr>
          <w:i/>
        </w:rPr>
        <w:t>is is the job of the Residents A</w:t>
      </w:r>
      <w:r w:rsidRPr="00631C9F">
        <w:rPr>
          <w:i/>
        </w:rPr>
        <w:t>ssociation to pass this information onto residents so they can make informed decisions about our community and city. I think we in our limited way have succeeded in this.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>There is always the issue of having more members. I think this is a trend for people to live in their own bubbles. I would like to think this will change. Hopefully this coming year we can have a push and get more people involved.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>The litt</w:t>
      </w:r>
      <w:r w:rsidRPr="00631C9F">
        <w:rPr>
          <w:i/>
        </w:rPr>
        <w:t>er</w:t>
      </w:r>
      <w:r w:rsidRPr="00631C9F">
        <w:rPr>
          <w:i/>
        </w:rPr>
        <w:t xml:space="preserve"> blitz is a great way for people to put minimal effort in, but still get involved in the community. Its good not just seeing the usual suspects at this event, but new comers.</w:t>
      </w:r>
    </w:p>
    <w:p w:rsidR="004D621D" w:rsidRPr="00631C9F" w:rsidRDefault="004D621D" w:rsidP="004D621D">
      <w:pPr>
        <w:rPr>
          <w:i/>
        </w:rPr>
      </w:pPr>
      <w:r w:rsidRPr="00631C9F">
        <w:rPr>
          <w:i/>
        </w:rPr>
        <w:t>I have enjoyed this year on the committee and am looking forward to the next.</w:t>
      </w:r>
    </w:p>
    <w:p w:rsidR="000C14D3" w:rsidRPr="00631C9F" w:rsidRDefault="000C14D3" w:rsidP="000C14D3">
      <w:r w:rsidRPr="00631C9F">
        <w:lastRenderedPageBreak/>
        <w:t>It was agreed the Chairpersons report is a true and an accurate reflection of the year, agreed by Roy. Second by Tim.</w:t>
      </w:r>
    </w:p>
    <w:p w:rsidR="004D621D" w:rsidRPr="00631C9F" w:rsidRDefault="004D621D" w:rsidP="000C14D3"/>
    <w:p w:rsidR="007B2CDB" w:rsidRPr="00631C9F" w:rsidRDefault="007B2CDB" w:rsidP="007B2CDB">
      <w:pPr>
        <w:pStyle w:val="ListParagraph"/>
        <w:numPr>
          <w:ilvl w:val="0"/>
          <w:numId w:val="16"/>
        </w:numPr>
        <w:rPr>
          <w:b/>
        </w:rPr>
      </w:pPr>
      <w:r w:rsidRPr="00631C9F">
        <w:rPr>
          <w:b/>
        </w:rPr>
        <w:t>Treasurer's Report</w:t>
      </w:r>
    </w:p>
    <w:p w:rsidR="00E22EC3" w:rsidRPr="00631C9F" w:rsidRDefault="00E22EC3" w:rsidP="00DA522D">
      <w:r w:rsidRPr="00631C9F">
        <w:t>Roy</w:t>
      </w:r>
      <w:r w:rsidR="00723A95" w:rsidRPr="00631C9F">
        <w:t xml:space="preserve"> </w:t>
      </w:r>
      <w:r w:rsidR="00244C27" w:rsidRPr="00631C9F">
        <w:t xml:space="preserve">discussed the treasurer’s report. </w:t>
      </w:r>
    </w:p>
    <w:p w:rsidR="007718C4" w:rsidRPr="00631C9F" w:rsidRDefault="007718C4" w:rsidP="007718C4">
      <w:r w:rsidRPr="00631C9F">
        <w:t xml:space="preserve">A copy of the financial statements was provided to those in attendance. </w:t>
      </w:r>
    </w:p>
    <w:p w:rsidR="007718C4" w:rsidRPr="00631C9F" w:rsidRDefault="007718C4" w:rsidP="007718C4">
      <w:r w:rsidRPr="00631C9F">
        <w:t>Hataitai is a registered charity.</w:t>
      </w:r>
    </w:p>
    <w:p w:rsidR="007718C4" w:rsidRPr="00631C9F" w:rsidRDefault="007718C4" w:rsidP="007718C4">
      <w:r w:rsidRPr="00631C9F">
        <w:t xml:space="preserve">HRA made a loss of $28 in the year, which is related to website costs (Costs for communications include website annual subscription. It was agreed that we maintain the website as it is important for HRA communication). </w:t>
      </w:r>
    </w:p>
    <w:p w:rsidR="008E2CFD" w:rsidRPr="00631C9F" w:rsidRDefault="007718C4" w:rsidP="00DA522D">
      <w:r w:rsidRPr="00631C9F">
        <w:t xml:space="preserve">HRA had </w:t>
      </w:r>
      <w:r w:rsidR="008E2CFD" w:rsidRPr="00631C9F">
        <w:t>107 members list year. It is suppose</w:t>
      </w:r>
      <w:r w:rsidRPr="00631C9F">
        <w:t xml:space="preserve">d to be based on an email list and is a performance indicator. </w:t>
      </w:r>
    </w:p>
    <w:p w:rsidR="00E22EC3" w:rsidRPr="00631C9F" w:rsidRDefault="00244C27" w:rsidP="004D621D">
      <w:r w:rsidRPr="00631C9F">
        <w:t xml:space="preserve">It was highlighted that the strength of the HRA depends upon the strength of numbers, not financial. As a member Residents receive communications throughout the year, including ‘Hataitai Happenings’ which intends to keep them abreast of developments and issues relevant to Hataitai. </w:t>
      </w:r>
    </w:p>
    <w:p w:rsidR="00100450" w:rsidRPr="00631C9F" w:rsidRDefault="00100450" w:rsidP="004D621D">
      <w:r w:rsidRPr="00631C9F">
        <w:t xml:space="preserve">HRA need to continue to explore way to increase our membership. It was suggested that Nikki’s email contact list should be contacted requesting an opt out for membership. A Facebook post can include a link to our join page. During the Community trust events, Angela will provide a sheet for people to join and encourage that. </w:t>
      </w:r>
    </w:p>
    <w:p w:rsidR="007718C4" w:rsidRPr="00631C9F" w:rsidRDefault="007718C4" w:rsidP="007718C4">
      <w:r w:rsidRPr="00631C9F">
        <w:t>It was agreed the Chairpersons report is a true and an accurate reflection of the year, agreed by Isaac. Second by Tim.</w:t>
      </w:r>
    </w:p>
    <w:p w:rsidR="00201C47" w:rsidRPr="00631C9F" w:rsidRDefault="00201C47" w:rsidP="00E74DCE">
      <w:pPr>
        <w:pStyle w:val="m4815030724215203780msolistparagraph"/>
        <w:numPr>
          <w:ilvl w:val="0"/>
          <w:numId w:val="16"/>
        </w:numPr>
        <w:shd w:val="clear" w:color="auto" w:fill="FFFFFF"/>
        <w:spacing w:after="0"/>
        <w:rPr>
          <w:rFonts w:ascii="Calibri" w:hAnsi="Calibri"/>
          <w:b/>
          <w:sz w:val="22"/>
          <w:szCs w:val="22"/>
        </w:rPr>
      </w:pPr>
      <w:r w:rsidRPr="00631C9F">
        <w:rPr>
          <w:rFonts w:ascii="Calibri" w:hAnsi="Calibri"/>
          <w:b/>
          <w:sz w:val="22"/>
          <w:szCs w:val="22"/>
        </w:rPr>
        <w:t xml:space="preserve">Election of committee members </w:t>
      </w:r>
      <w:r w:rsidR="007B2CDB" w:rsidRPr="00631C9F">
        <w:rPr>
          <w:rFonts w:ascii="Calibri" w:hAnsi="Calibri"/>
          <w:b/>
          <w:sz w:val="22"/>
          <w:szCs w:val="22"/>
        </w:rPr>
        <w:t>20</w:t>
      </w:r>
      <w:r w:rsidR="00723A95" w:rsidRPr="00631C9F">
        <w:rPr>
          <w:rFonts w:ascii="Calibri" w:hAnsi="Calibri"/>
          <w:b/>
          <w:sz w:val="22"/>
          <w:szCs w:val="22"/>
        </w:rPr>
        <w:t>2</w:t>
      </w:r>
      <w:r w:rsidR="009C70A2" w:rsidRPr="00631C9F">
        <w:rPr>
          <w:rFonts w:ascii="Calibri" w:hAnsi="Calibri"/>
          <w:b/>
          <w:sz w:val="22"/>
          <w:szCs w:val="22"/>
        </w:rPr>
        <w:t>1/2022</w:t>
      </w:r>
    </w:p>
    <w:p w:rsidR="009C70A2" w:rsidRPr="00631C9F" w:rsidRDefault="009C70A2" w:rsidP="009C70A2">
      <w:pPr>
        <w:spacing w:before="240"/>
      </w:pPr>
      <w:r w:rsidRPr="00631C9F">
        <w:t>Nominations for committee welcomed</w:t>
      </w:r>
    </w:p>
    <w:p w:rsidR="00947F71" w:rsidRPr="00631C9F" w:rsidRDefault="006E163A" w:rsidP="006E163A">
      <w:r w:rsidRPr="00631C9F">
        <w:t xml:space="preserve">The committee administrators at </w:t>
      </w:r>
      <w:r w:rsidR="00723A95" w:rsidRPr="00631C9F">
        <w:t>202</w:t>
      </w:r>
      <w:r w:rsidR="009C70A2" w:rsidRPr="00631C9F">
        <w:t>1</w:t>
      </w:r>
      <w:r w:rsidR="00BA4685" w:rsidRPr="00631C9F">
        <w:t>/202</w:t>
      </w:r>
      <w:r w:rsidR="009C70A2" w:rsidRPr="00631C9F">
        <w:t>2</w:t>
      </w:r>
      <w:r w:rsidR="00723A95" w:rsidRPr="00631C9F">
        <w:t xml:space="preserve"> </w:t>
      </w:r>
      <w:r w:rsidRPr="00631C9F">
        <w:t xml:space="preserve">are reflected below. </w:t>
      </w:r>
    </w:p>
    <w:p w:rsidR="006E163A" w:rsidRPr="00631C9F" w:rsidRDefault="006E163A" w:rsidP="006E163A">
      <w:r w:rsidRPr="00631C9F">
        <w:t xml:space="preserve">For </w:t>
      </w:r>
      <w:r w:rsidR="00723A95" w:rsidRPr="00631C9F">
        <w:t>2020</w:t>
      </w:r>
      <w:r w:rsidR="009758BD" w:rsidRPr="00631C9F">
        <w:t>/2021</w:t>
      </w:r>
      <w:r w:rsidRPr="00631C9F">
        <w:t xml:space="preserve">: </w:t>
      </w:r>
    </w:p>
    <w:p w:rsidR="00201C47" w:rsidRPr="00631C9F" w:rsidRDefault="00723A95" w:rsidP="00947F71">
      <w:pPr>
        <w:pStyle w:val="ListParagraph"/>
        <w:numPr>
          <w:ilvl w:val="0"/>
          <w:numId w:val="15"/>
        </w:numPr>
      </w:pPr>
      <w:r w:rsidRPr="00631C9F">
        <w:t xml:space="preserve">Isaac Woodbridge </w:t>
      </w:r>
      <w:r w:rsidR="00BF36CE" w:rsidRPr="00631C9F">
        <w:t xml:space="preserve">will act </w:t>
      </w:r>
      <w:r w:rsidR="00183AA0" w:rsidRPr="00631C9F">
        <w:t xml:space="preserve">as </w:t>
      </w:r>
      <w:r w:rsidR="00201C47" w:rsidRPr="00631C9F">
        <w:t>chair arrangement</w:t>
      </w:r>
      <w:r w:rsidR="00A809D6" w:rsidRPr="00631C9F">
        <w:t xml:space="preserve">. Move </w:t>
      </w:r>
      <w:r w:rsidR="00183AA0" w:rsidRPr="00631C9F">
        <w:t>Roy</w:t>
      </w:r>
      <w:r w:rsidR="00A809D6" w:rsidRPr="00631C9F">
        <w:t xml:space="preserve">. Second </w:t>
      </w:r>
      <w:r w:rsidR="00183AA0" w:rsidRPr="00631C9F">
        <w:t>Angela</w:t>
      </w:r>
      <w:r w:rsidR="00A809D6" w:rsidRPr="00631C9F">
        <w:t xml:space="preserve">. It was agreed by the residents. </w:t>
      </w:r>
    </w:p>
    <w:p w:rsidR="00201C47" w:rsidRPr="00631C9F" w:rsidRDefault="007718C4" w:rsidP="00201C47">
      <w:pPr>
        <w:pStyle w:val="ListParagraph"/>
        <w:numPr>
          <w:ilvl w:val="0"/>
          <w:numId w:val="15"/>
        </w:numPr>
      </w:pPr>
      <w:r w:rsidRPr="00631C9F">
        <w:t xml:space="preserve">Roy Glass </w:t>
      </w:r>
      <w:r w:rsidR="00183AA0" w:rsidRPr="00631C9F">
        <w:t xml:space="preserve">will act as </w:t>
      </w:r>
      <w:r w:rsidR="004F2F4A" w:rsidRPr="00631C9F">
        <w:t>Treasurer,</w:t>
      </w:r>
      <w:r w:rsidR="00201C47" w:rsidRPr="00631C9F">
        <w:t xml:space="preserve"> with as needed support from</w:t>
      </w:r>
      <w:r w:rsidRPr="00631C9F">
        <w:t xml:space="preserve"> Isaac</w:t>
      </w:r>
      <w:r w:rsidR="00201C47" w:rsidRPr="00631C9F">
        <w:t xml:space="preserve">. </w:t>
      </w:r>
      <w:r w:rsidR="00A809D6" w:rsidRPr="00631C9F">
        <w:t xml:space="preserve">Moved by </w:t>
      </w:r>
      <w:r w:rsidRPr="00631C9F">
        <w:t>Martin</w:t>
      </w:r>
      <w:r w:rsidR="00A809D6" w:rsidRPr="00631C9F">
        <w:t xml:space="preserve">. Second by </w:t>
      </w:r>
      <w:r w:rsidR="00183AA0" w:rsidRPr="00631C9F">
        <w:t>Isaac</w:t>
      </w:r>
      <w:r w:rsidR="00A809D6" w:rsidRPr="00631C9F">
        <w:t xml:space="preserve">. It was agreed by the residents. </w:t>
      </w:r>
    </w:p>
    <w:p w:rsidR="00A809D6" w:rsidRPr="00631C9F" w:rsidRDefault="00201C47" w:rsidP="00A809D6">
      <w:pPr>
        <w:pStyle w:val="ListParagraph"/>
        <w:numPr>
          <w:ilvl w:val="0"/>
          <w:numId w:val="15"/>
        </w:numPr>
      </w:pPr>
      <w:r w:rsidRPr="00631C9F">
        <w:t xml:space="preserve">Martin Woodbridge </w:t>
      </w:r>
      <w:r w:rsidR="00BF36CE" w:rsidRPr="00631C9F">
        <w:t xml:space="preserve">will act as </w:t>
      </w:r>
      <w:r w:rsidRPr="00631C9F">
        <w:t xml:space="preserve">secretariat. </w:t>
      </w:r>
      <w:r w:rsidR="00A809D6" w:rsidRPr="00631C9F">
        <w:t xml:space="preserve">Moved by </w:t>
      </w:r>
      <w:r w:rsidR="007718C4" w:rsidRPr="00631C9F">
        <w:t>Isaac</w:t>
      </w:r>
      <w:r w:rsidR="00A809D6" w:rsidRPr="00631C9F">
        <w:t xml:space="preserve">. Second by </w:t>
      </w:r>
      <w:r w:rsidR="007718C4" w:rsidRPr="00631C9F">
        <w:t>Sonia</w:t>
      </w:r>
      <w:r w:rsidR="00A809D6" w:rsidRPr="00631C9F">
        <w:t xml:space="preserve">. It was agreed by the residents. </w:t>
      </w:r>
    </w:p>
    <w:p w:rsidR="00183AA0" w:rsidRPr="00631C9F" w:rsidRDefault="00183AA0" w:rsidP="00C45A54">
      <w:pPr>
        <w:pStyle w:val="ListParagraph"/>
        <w:numPr>
          <w:ilvl w:val="0"/>
          <w:numId w:val="15"/>
        </w:numPr>
      </w:pPr>
      <w:r w:rsidRPr="00631C9F">
        <w:t xml:space="preserve">The committee includes </w:t>
      </w:r>
      <w:r w:rsidR="007718C4" w:rsidRPr="00631C9F">
        <w:t xml:space="preserve">Sonia, </w:t>
      </w:r>
      <w:r w:rsidRPr="00631C9F">
        <w:t xml:space="preserve">Roy, Angela, Sonia, Isaac, Zandra, Martin, </w:t>
      </w:r>
      <w:r w:rsidR="00BF36CE" w:rsidRPr="00631C9F">
        <w:t xml:space="preserve">Neville, </w:t>
      </w:r>
      <w:r w:rsidRPr="00631C9F">
        <w:t>Jane</w:t>
      </w:r>
      <w:r w:rsidR="007718C4" w:rsidRPr="00631C9F">
        <w:t>, Tim</w:t>
      </w:r>
      <w:r w:rsidRPr="00631C9F">
        <w:t>.</w:t>
      </w:r>
      <w:r w:rsidR="007718C4" w:rsidRPr="00631C9F">
        <w:t xml:space="preserve"> Moved by Isaac. Second by Martin.</w:t>
      </w:r>
    </w:p>
    <w:p w:rsidR="00201C47" w:rsidRPr="00631C9F" w:rsidRDefault="00201C47" w:rsidP="00C45A54">
      <w:pPr>
        <w:pStyle w:val="ListParagraph"/>
        <w:numPr>
          <w:ilvl w:val="0"/>
          <w:numId w:val="15"/>
        </w:numPr>
      </w:pPr>
      <w:r w:rsidRPr="00631C9F">
        <w:t xml:space="preserve">Isaac Woodbridge </w:t>
      </w:r>
      <w:r w:rsidR="006E163A" w:rsidRPr="00631C9F">
        <w:t xml:space="preserve">will continue to facilitate the </w:t>
      </w:r>
      <w:r w:rsidRPr="00631C9F">
        <w:t>parliamentary electoral debates.</w:t>
      </w:r>
      <w:r w:rsidR="00A809D6" w:rsidRPr="00631C9F">
        <w:t xml:space="preserve"> Moved by </w:t>
      </w:r>
      <w:r w:rsidR="00BF36CE" w:rsidRPr="00631C9F">
        <w:t>Martin</w:t>
      </w:r>
      <w:r w:rsidR="00A809D6" w:rsidRPr="00631C9F">
        <w:t xml:space="preserve">. Second by </w:t>
      </w:r>
      <w:r w:rsidR="00BF36CE" w:rsidRPr="00631C9F">
        <w:t>Roy</w:t>
      </w:r>
      <w:r w:rsidR="00A809D6" w:rsidRPr="00631C9F">
        <w:t>. It was agreed by the residents.</w:t>
      </w:r>
    </w:p>
    <w:p w:rsidR="009C70A2" w:rsidRPr="00631C9F" w:rsidRDefault="00201C47" w:rsidP="007B2CDB">
      <w:r w:rsidRPr="00631C9F">
        <w:t xml:space="preserve">The above appointments were reconfirmed by </w:t>
      </w:r>
      <w:r w:rsidR="00A809D6" w:rsidRPr="00631C9F">
        <w:t>Residents</w:t>
      </w:r>
      <w:r w:rsidRPr="00631C9F">
        <w:t>.</w:t>
      </w:r>
    </w:p>
    <w:p w:rsidR="009C70A2" w:rsidRPr="00631C9F" w:rsidRDefault="009C70A2"/>
    <w:p w:rsidR="009C70A2" w:rsidRPr="00631C9F" w:rsidRDefault="004D621D" w:rsidP="004D621D">
      <w:pPr>
        <w:pStyle w:val="Heading1"/>
      </w:pPr>
      <w:r w:rsidRPr="00631C9F">
        <w:lastRenderedPageBreak/>
        <w:t xml:space="preserve">4. </w:t>
      </w:r>
      <w:r w:rsidR="009C70A2" w:rsidRPr="00631C9F">
        <w:t>Proposal that annual subscription payable by members be set at zero</w:t>
      </w:r>
    </w:p>
    <w:p w:rsidR="007718C4" w:rsidRPr="00631C9F" w:rsidRDefault="007718C4" w:rsidP="007718C4">
      <w:pPr>
        <w:spacing w:before="240"/>
        <w:rPr>
          <w:szCs w:val="28"/>
        </w:rPr>
      </w:pPr>
      <w:r w:rsidRPr="00631C9F">
        <w:rPr>
          <w:szCs w:val="28"/>
        </w:rPr>
        <w:t xml:space="preserve">Annual membership is confirmed once a resident of Hataitai has completed an application for membership form on Hataitai.com or, if a resident is an existing member, by responding to the email that will be sent annually by the Hataitai Residents’ Association to confirm that you wish to continue your membership. </w:t>
      </w:r>
    </w:p>
    <w:p w:rsidR="00B64464" w:rsidRPr="00631C9F" w:rsidRDefault="00B64464" w:rsidP="00B64464">
      <w:r w:rsidRPr="00631C9F">
        <w:t>It was agreed that the subs will be set at zero. Moved by Roy. Second by Isaac. It was agreed by the residents.</w:t>
      </w:r>
    </w:p>
    <w:p w:rsidR="00EC03BE" w:rsidRPr="00631C9F" w:rsidRDefault="004D621D" w:rsidP="004D621D">
      <w:pPr>
        <w:pStyle w:val="Heading1"/>
      </w:pPr>
      <w:r w:rsidRPr="00631C9F">
        <w:t>5</w:t>
      </w:r>
      <w:r w:rsidR="007718C4" w:rsidRPr="00631C9F">
        <w:t xml:space="preserve">. </w:t>
      </w:r>
      <w:r w:rsidR="008A692C" w:rsidRPr="00631C9F">
        <w:t xml:space="preserve"> </w:t>
      </w:r>
      <w:r w:rsidR="007718C4" w:rsidRPr="00631C9F">
        <w:t xml:space="preserve">Membership. </w:t>
      </w:r>
    </w:p>
    <w:p w:rsidR="00EC03BE" w:rsidRPr="00631C9F" w:rsidRDefault="00EC03BE" w:rsidP="00B64464">
      <w:pPr>
        <w:spacing w:before="240"/>
      </w:pPr>
      <w:r w:rsidRPr="00631C9F">
        <w:t xml:space="preserve">QR code </w:t>
      </w:r>
      <w:r w:rsidR="008A692C" w:rsidRPr="00631C9F">
        <w:t>(</w:t>
      </w:r>
      <w:r w:rsidRPr="00631C9F">
        <w:t>in village</w:t>
      </w:r>
      <w:r w:rsidR="008A692C" w:rsidRPr="00631C9F">
        <w:t>)</w:t>
      </w:r>
      <w:r w:rsidRPr="00631C9F">
        <w:t xml:space="preserve"> for </w:t>
      </w:r>
      <w:r w:rsidR="008A692C" w:rsidRPr="00631C9F">
        <w:t xml:space="preserve">online form for the </w:t>
      </w:r>
      <w:r w:rsidRPr="00631C9F">
        <w:t xml:space="preserve">HRA membership. </w:t>
      </w:r>
    </w:p>
    <w:p w:rsidR="00120721" w:rsidRPr="00631C9F" w:rsidRDefault="00120721" w:rsidP="00120721">
      <w:r w:rsidRPr="00631C9F">
        <w:t xml:space="preserve">People directly access an online form for membership, including option to continue to receive updates. </w:t>
      </w:r>
    </w:p>
    <w:p w:rsidR="00120721" w:rsidRPr="00631C9F" w:rsidRDefault="00120721" w:rsidP="00B64464">
      <w:pPr>
        <w:spacing w:before="240"/>
      </w:pPr>
      <w:r w:rsidRPr="00631C9F">
        <w:t xml:space="preserve">The ideas include: </w:t>
      </w:r>
    </w:p>
    <w:p w:rsidR="008A692C" w:rsidRPr="00631C9F" w:rsidRDefault="008A692C" w:rsidP="00120721">
      <w:pPr>
        <w:pStyle w:val="ListParagraph"/>
        <w:numPr>
          <w:ilvl w:val="0"/>
          <w:numId w:val="29"/>
        </w:numPr>
      </w:pPr>
      <w:r w:rsidRPr="00631C9F">
        <w:t xml:space="preserve">The QR code can be accompanied by art or other to attract attention to it. </w:t>
      </w:r>
    </w:p>
    <w:p w:rsidR="007C570B" w:rsidRPr="00631C9F" w:rsidRDefault="007C570B" w:rsidP="00120721">
      <w:pPr>
        <w:pStyle w:val="ListParagraph"/>
        <w:numPr>
          <w:ilvl w:val="0"/>
          <w:numId w:val="29"/>
        </w:numPr>
      </w:pPr>
      <w:r w:rsidRPr="00631C9F">
        <w:t xml:space="preserve">Street clean-up will occur in the coming weeks. People will arrive at the Bowling Club to be provided a council rubbish bag and gloves and then be assigned a street to clean. </w:t>
      </w:r>
    </w:p>
    <w:p w:rsidR="008A692C" w:rsidRPr="00631C9F" w:rsidRDefault="008A692C" w:rsidP="00120721">
      <w:pPr>
        <w:pStyle w:val="ListParagraph"/>
        <w:numPr>
          <w:ilvl w:val="0"/>
          <w:numId w:val="29"/>
        </w:numPr>
      </w:pPr>
      <w:r w:rsidRPr="00631C9F">
        <w:t>In village shops and gathering places</w:t>
      </w:r>
    </w:p>
    <w:p w:rsidR="008A692C" w:rsidRPr="00631C9F" w:rsidRDefault="008A692C" w:rsidP="00120721">
      <w:pPr>
        <w:pStyle w:val="ListParagraph"/>
        <w:numPr>
          <w:ilvl w:val="0"/>
          <w:numId w:val="29"/>
        </w:numPr>
      </w:pPr>
      <w:r w:rsidRPr="00631C9F">
        <w:t xml:space="preserve">Random areas, to spark interest. </w:t>
      </w:r>
    </w:p>
    <w:p w:rsidR="008A692C" w:rsidRPr="00631C9F" w:rsidRDefault="008A692C" w:rsidP="00120721">
      <w:pPr>
        <w:pStyle w:val="ListParagraph"/>
        <w:numPr>
          <w:ilvl w:val="0"/>
          <w:numId w:val="29"/>
        </w:numPr>
      </w:pPr>
      <w:r w:rsidRPr="00631C9F">
        <w:t>Enter in to the school newsletter</w:t>
      </w:r>
      <w:r w:rsidR="00B61BAA" w:rsidRPr="00631C9F">
        <w:t xml:space="preserve"> – Hataitai and Kilbernie</w:t>
      </w:r>
      <w:r w:rsidRPr="00631C9F">
        <w:t xml:space="preserve">. </w:t>
      </w:r>
    </w:p>
    <w:p w:rsidR="008A692C" w:rsidRPr="00631C9F" w:rsidRDefault="008A692C" w:rsidP="007C570B"/>
    <w:p w:rsidR="00B64464" w:rsidRPr="00631C9F" w:rsidRDefault="004D621D" w:rsidP="004D621D">
      <w:pPr>
        <w:pStyle w:val="Heading1"/>
      </w:pPr>
      <w:r w:rsidRPr="00631C9F">
        <w:t>6</w:t>
      </w:r>
      <w:r w:rsidR="009C70A2" w:rsidRPr="00631C9F">
        <w:t>.</w:t>
      </w:r>
      <w:r w:rsidR="009C70A2" w:rsidRPr="00631C9F">
        <w:tab/>
        <w:t>Other Business</w:t>
      </w:r>
    </w:p>
    <w:p w:rsidR="00B64464" w:rsidRPr="00631C9F" w:rsidRDefault="00584CED" w:rsidP="006C24D1">
      <w:r w:rsidRPr="00631C9F">
        <w:t xml:space="preserve">a. </w:t>
      </w:r>
      <w:r w:rsidR="006C24D1" w:rsidRPr="00631C9F">
        <w:t>The r</w:t>
      </w:r>
      <w:r w:rsidRPr="00631C9F">
        <w:t xml:space="preserve">oundabout has been a nightmare for local businesses. </w:t>
      </w:r>
    </w:p>
    <w:p w:rsidR="00A10D0A" w:rsidRPr="00631C9F" w:rsidRDefault="00584CED" w:rsidP="006C24D1">
      <w:pPr>
        <w:rPr>
          <w:rFonts w:eastAsia="Times New Roman" w:cs="Arial"/>
          <w:lang w:eastAsia="en-NZ"/>
        </w:rPr>
      </w:pPr>
      <w:r w:rsidRPr="00631C9F">
        <w:t xml:space="preserve">b. Arron </w:t>
      </w:r>
      <w:r w:rsidRPr="00631C9F">
        <w:rPr>
          <w:rFonts w:eastAsia="Times New Roman" w:cs="Arial"/>
          <w:lang w:eastAsia="en-NZ"/>
        </w:rPr>
        <w:t>Gilmore wanted to raise the issue of the spatial plan and the implications for land owners and developers (including building a 6 story apartment on the Wisconsin and Hell Pizza site i</w:t>
      </w:r>
      <w:r w:rsidR="007219CA" w:rsidRPr="00631C9F">
        <w:rPr>
          <w:rFonts w:eastAsia="Times New Roman" w:cs="Arial"/>
          <w:lang w:eastAsia="en-NZ"/>
        </w:rPr>
        <w:t>n the village).</w:t>
      </w:r>
      <w:r w:rsidR="007101C9" w:rsidRPr="00631C9F">
        <w:rPr>
          <w:rFonts w:eastAsia="Times New Roman" w:cs="Arial"/>
          <w:lang w:eastAsia="en-NZ"/>
        </w:rPr>
        <w:t xml:space="preserve"> </w:t>
      </w:r>
    </w:p>
    <w:p w:rsidR="007101C9" w:rsidRPr="00631C9F" w:rsidRDefault="007101C9" w:rsidP="006C24D1">
      <w:r w:rsidRPr="00631C9F">
        <w:rPr>
          <w:rFonts w:eastAsia="Times New Roman" w:cs="Arial"/>
          <w:lang w:eastAsia="en-NZ"/>
        </w:rPr>
        <w:t xml:space="preserve">c. various discussion where had regarding the traffic related changes on Cobham Drive and Wellington road etc. </w:t>
      </w:r>
    </w:p>
    <w:p w:rsidR="00A11A14" w:rsidRPr="00631C9F" w:rsidRDefault="004D621D" w:rsidP="004D621D">
      <w:pPr>
        <w:pStyle w:val="Heading1"/>
      </w:pPr>
      <w:r w:rsidRPr="00631C9F">
        <w:t xml:space="preserve">7. </w:t>
      </w:r>
      <w:r w:rsidR="00A11A14" w:rsidRPr="00631C9F">
        <w:t>Next meeting.</w:t>
      </w:r>
    </w:p>
    <w:p w:rsidR="002020A5" w:rsidRPr="00631C9F" w:rsidRDefault="001E1E83" w:rsidP="008E4391">
      <w:r w:rsidRPr="00631C9F">
        <w:t xml:space="preserve"> Tuesday </w:t>
      </w:r>
      <w:r w:rsidR="004D621D" w:rsidRPr="00631C9F">
        <w:t>5</w:t>
      </w:r>
      <w:r w:rsidRPr="00631C9F">
        <w:rPr>
          <w:vertAlign w:val="superscript"/>
        </w:rPr>
        <w:t>th</w:t>
      </w:r>
      <w:r w:rsidR="004507F0" w:rsidRPr="00631C9F">
        <w:t xml:space="preserve"> </w:t>
      </w:r>
      <w:r w:rsidR="006C24D1" w:rsidRPr="00631C9F">
        <w:t>September 2021</w:t>
      </w:r>
      <w:r w:rsidR="004507F0" w:rsidRPr="00631C9F">
        <w:t>.</w:t>
      </w:r>
    </w:p>
    <w:p w:rsidR="00B04CFD" w:rsidRPr="00631C9F" w:rsidRDefault="000D1620" w:rsidP="00A42EA6">
      <w:pPr>
        <w:rPr>
          <w:b/>
        </w:rPr>
      </w:pPr>
      <w:r w:rsidRPr="00631C9F">
        <w:rPr>
          <w:b/>
        </w:rPr>
        <w:t xml:space="preserve">Meeting closed at </w:t>
      </w:r>
      <w:r w:rsidR="008E4391" w:rsidRPr="00631C9F">
        <w:rPr>
          <w:b/>
        </w:rPr>
        <w:t>20:30</w:t>
      </w:r>
      <w:r w:rsidRPr="00631C9F">
        <w:rPr>
          <w:b/>
        </w:rPr>
        <w:t xml:space="preserve"> </w:t>
      </w:r>
    </w:p>
    <w:sectPr w:rsidR="00B04CFD" w:rsidRPr="0063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3EC"/>
    <w:multiLevelType w:val="hybridMultilevel"/>
    <w:tmpl w:val="B5366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38"/>
    <w:multiLevelType w:val="hybridMultilevel"/>
    <w:tmpl w:val="487083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FCE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7F94"/>
    <w:multiLevelType w:val="hybridMultilevel"/>
    <w:tmpl w:val="59E64C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55"/>
    <w:multiLevelType w:val="hybridMultilevel"/>
    <w:tmpl w:val="28187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222"/>
    <w:multiLevelType w:val="hybridMultilevel"/>
    <w:tmpl w:val="5C6893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741"/>
    <w:multiLevelType w:val="hybridMultilevel"/>
    <w:tmpl w:val="969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0E74"/>
    <w:multiLevelType w:val="hybridMultilevel"/>
    <w:tmpl w:val="49FE1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1E29"/>
    <w:multiLevelType w:val="hybridMultilevel"/>
    <w:tmpl w:val="E4B0D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5F6"/>
    <w:multiLevelType w:val="hybridMultilevel"/>
    <w:tmpl w:val="02BA07E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72098"/>
    <w:multiLevelType w:val="hybridMultilevel"/>
    <w:tmpl w:val="42B48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3A27"/>
    <w:multiLevelType w:val="hybridMultilevel"/>
    <w:tmpl w:val="6D4A1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422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889"/>
    <w:multiLevelType w:val="hybridMultilevel"/>
    <w:tmpl w:val="97181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350F"/>
    <w:multiLevelType w:val="hybridMultilevel"/>
    <w:tmpl w:val="674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33B6E"/>
    <w:multiLevelType w:val="hybridMultilevel"/>
    <w:tmpl w:val="408CB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5EC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449"/>
    <w:multiLevelType w:val="hybridMultilevel"/>
    <w:tmpl w:val="0F6A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661C"/>
    <w:multiLevelType w:val="hybridMultilevel"/>
    <w:tmpl w:val="2A705F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2ADF"/>
    <w:multiLevelType w:val="hybridMultilevel"/>
    <w:tmpl w:val="EE26BE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06BAA"/>
    <w:multiLevelType w:val="hybridMultilevel"/>
    <w:tmpl w:val="49B06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B15C3"/>
    <w:multiLevelType w:val="hybridMultilevel"/>
    <w:tmpl w:val="D02CCC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6F1"/>
    <w:multiLevelType w:val="hybridMultilevel"/>
    <w:tmpl w:val="8DE6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6BE7"/>
    <w:multiLevelType w:val="hybridMultilevel"/>
    <w:tmpl w:val="A2AAD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C3F36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A5714"/>
    <w:multiLevelType w:val="hybridMultilevel"/>
    <w:tmpl w:val="E59061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F52A2"/>
    <w:multiLevelType w:val="hybridMultilevel"/>
    <w:tmpl w:val="CB4CA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71A2D"/>
    <w:multiLevelType w:val="hybridMultilevel"/>
    <w:tmpl w:val="6F708AE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05D26"/>
    <w:multiLevelType w:val="hybridMultilevel"/>
    <w:tmpl w:val="C94E41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22F74"/>
    <w:multiLevelType w:val="hybridMultilevel"/>
    <w:tmpl w:val="BBFEB5D0"/>
    <w:lvl w:ilvl="0" w:tplc="75A85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17C30"/>
    <w:multiLevelType w:val="hybridMultilevel"/>
    <w:tmpl w:val="008E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9"/>
  </w:num>
  <w:num w:numId="4">
    <w:abstractNumId w:val="21"/>
  </w:num>
  <w:num w:numId="5">
    <w:abstractNumId w:val="22"/>
  </w:num>
  <w:num w:numId="6">
    <w:abstractNumId w:val="24"/>
  </w:num>
  <w:num w:numId="7">
    <w:abstractNumId w:val="11"/>
  </w:num>
  <w:num w:numId="8">
    <w:abstractNumId w:val="26"/>
  </w:num>
  <w:num w:numId="9">
    <w:abstractNumId w:val="20"/>
  </w:num>
  <w:num w:numId="10">
    <w:abstractNumId w:val="5"/>
  </w:num>
  <w:num w:numId="11">
    <w:abstractNumId w:val="6"/>
  </w:num>
  <w:num w:numId="12">
    <w:abstractNumId w:val="25"/>
  </w:num>
  <w:num w:numId="13">
    <w:abstractNumId w:val="23"/>
  </w:num>
  <w:num w:numId="14">
    <w:abstractNumId w:val="18"/>
  </w:num>
  <w:num w:numId="15">
    <w:abstractNumId w:val="15"/>
  </w:num>
  <w:num w:numId="16">
    <w:abstractNumId w:val="2"/>
  </w:num>
  <w:num w:numId="17">
    <w:abstractNumId w:val="8"/>
  </w:num>
  <w:num w:numId="18">
    <w:abstractNumId w:val="9"/>
  </w:num>
  <w:num w:numId="19">
    <w:abstractNumId w:val="30"/>
  </w:num>
  <w:num w:numId="20">
    <w:abstractNumId w:val="19"/>
  </w:num>
  <w:num w:numId="21">
    <w:abstractNumId w:val="3"/>
  </w:num>
  <w:num w:numId="22">
    <w:abstractNumId w:val="16"/>
  </w:num>
  <w:num w:numId="23">
    <w:abstractNumId w:val="7"/>
  </w:num>
  <w:num w:numId="24">
    <w:abstractNumId w:val="13"/>
  </w:num>
  <w:num w:numId="25">
    <w:abstractNumId w:val="4"/>
  </w:num>
  <w:num w:numId="26">
    <w:abstractNumId w:val="1"/>
  </w:num>
  <w:num w:numId="27">
    <w:abstractNumId w:val="0"/>
  </w:num>
  <w:num w:numId="28">
    <w:abstractNumId w:val="28"/>
  </w:num>
  <w:num w:numId="29">
    <w:abstractNumId w:val="17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0D"/>
    <w:rsid w:val="000122F9"/>
    <w:rsid w:val="00035AAA"/>
    <w:rsid w:val="0004176C"/>
    <w:rsid w:val="00050E75"/>
    <w:rsid w:val="00061CE3"/>
    <w:rsid w:val="000A243F"/>
    <w:rsid w:val="000A6B6C"/>
    <w:rsid w:val="000A748F"/>
    <w:rsid w:val="000C14D3"/>
    <w:rsid w:val="000D1620"/>
    <w:rsid w:val="000D525A"/>
    <w:rsid w:val="000D743D"/>
    <w:rsid w:val="000E3CA3"/>
    <w:rsid w:val="000E7407"/>
    <w:rsid w:val="000F09D2"/>
    <w:rsid w:val="000F4878"/>
    <w:rsid w:val="00100450"/>
    <w:rsid w:val="00104C8C"/>
    <w:rsid w:val="00120721"/>
    <w:rsid w:val="001240C8"/>
    <w:rsid w:val="001534EA"/>
    <w:rsid w:val="0018050A"/>
    <w:rsid w:val="00183AA0"/>
    <w:rsid w:val="001961B0"/>
    <w:rsid w:val="001C5DAD"/>
    <w:rsid w:val="001E1E83"/>
    <w:rsid w:val="001F2172"/>
    <w:rsid w:val="00200A5B"/>
    <w:rsid w:val="00201C47"/>
    <w:rsid w:val="002020A5"/>
    <w:rsid w:val="00244C27"/>
    <w:rsid w:val="002453A0"/>
    <w:rsid w:val="0025317D"/>
    <w:rsid w:val="00253B0A"/>
    <w:rsid w:val="00254A49"/>
    <w:rsid w:val="00263FB1"/>
    <w:rsid w:val="00275E22"/>
    <w:rsid w:val="002767BD"/>
    <w:rsid w:val="002871A2"/>
    <w:rsid w:val="00292A0D"/>
    <w:rsid w:val="002A68FE"/>
    <w:rsid w:val="002C3F3F"/>
    <w:rsid w:val="002D3DB4"/>
    <w:rsid w:val="002E61DA"/>
    <w:rsid w:val="00305F2F"/>
    <w:rsid w:val="003120D4"/>
    <w:rsid w:val="0032083C"/>
    <w:rsid w:val="00336210"/>
    <w:rsid w:val="003454F9"/>
    <w:rsid w:val="00354DE9"/>
    <w:rsid w:val="00372156"/>
    <w:rsid w:val="00375268"/>
    <w:rsid w:val="0038656F"/>
    <w:rsid w:val="003A584F"/>
    <w:rsid w:val="003A77C8"/>
    <w:rsid w:val="003B06EB"/>
    <w:rsid w:val="003D17CF"/>
    <w:rsid w:val="003E0098"/>
    <w:rsid w:val="003F3E0A"/>
    <w:rsid w:val="003F567C"/>
    <w:rsid w:val="004507F0"/>
    <w:rsid w:val="0048147A"/>
    <w:rsid w:val="00487C04"/>
    <w:rsid w:val="004C7EF7"/>
    <w:rsid w:val="004D011C"/>
    <w:rsid w:val="004D621D"/>
    <w:rsid w:val="004E25FF"/>
    <w:rsid w:val="004F148B"/>
    <w:rsid w:val="004F2F4A"/>
    <w:rsid w:val="00506D42"/>
    <w:rsid w:val="00511C6A"/>
    <w:rsid w:val="00517273"/>
    <w:rsid w:val="00543E59"/>
    <w:rsid w:val="00584CED"/>
    <w:rsid w:val="005B1191"/>
    <w:rsid w:val="005C188E"/>
    <w:rsid w:val="005D34B2"/>
    <w:rsid w:val="005F7222"/>
    <w:rsid w:val="00600725"/>
    <w:rsid w:val="006120A0"/>
    <w:rsid w:val="00622A4A"/>
    <w:rsid w:val="00631C9F"/>
    <w:rsid w:val="006337A0"/>
    <w:rsid w:val="00651090"/>
    <w:rsid w:val="006829F5"/>
    <w:rsid w:val="0068641F"/>
    <w:rsid w:val="00696168"/>
    <w:rsid w:val="006C24D1"/>
    <w:rsid w:val="006D277C"/>
    <w:rsid w:val="006E163A"/>
    <w:rsid w:val="006F1766"/>
    <w:rsid w:val="007010B7"/>
    <w:rsid w:val="007101C9"/>
    <w:rsid w:val="007219CA"/>
    <w:rsid w:val="00723A95"/>
    <w:rsid w:val="007718C4"/>
    <w:rsid w:val="00777E8E"/>
    <w:rsid w:val="00792D58"/>
    <w:rsid w:val="007B2CDB"/>
    <w:rsid w:val="007C3EC9"/>
    <w:rsid w:val="007C570B"/>
    <w:rsid w:val="007D650F"/>
    <w:rsid w:val="007E0F25"/>
    <w:rsid w:val="00822308"/>
    <w:rsid w:val="0083364B"/>
    <w:rsid w:val="00854DC2"/>
    <w:rsid w:val="00872150"/>
    <w:rsid w:val="00875DA1"/>
    <w:rsid w:val="008A692C"/>
    <w:rsid w:val="008B6738"/>
    <w:rsid w:val="008B6A3C"/>
    <w:rsid w:val="008C7C71"/>
    <w:rsid w:val="008E2CFD"/>
    <w:rsid w:val="008E4391"/>
    <w:rsid w:val="008E7B24"/>
    <w:rsid w:val="008F23F2"/>
    <w:rsid w:val="00904848"/>
    <w:rsid w:val="00940EDB"/>
    <w:rsid w:val="00947F71"/>
    <w:rsid w:val="009577A6"/>
    <w:rsid w:val="009758BD"/>
    <w:rsid w:val="00976A7A"/>
    <w:rsid w:val="00997313"/>
    <w:rsid w:val="009A4852"/>
    <w:rsid w:val="009C70A2"/>
    <w:rsid w:val="009D3CB2"/>
    <w:rsid w:val="00A10D0A"/>
    <w:rsid w:val="00A11853"/>
    <w:rsid w:val="00A11A14"/>
    <w:rsid w:val="00A1714C"/>
    <w:rsid w:val="00A42EA6"/>
    <w:rsid w:val="00A42F77"/>
    <w:rsid w:val="00A44410"/>
    <w:rsid w:val="00A7625C"/>
    <w:rsid w:val="00A809D6"/>
    <w:rsid w:val="00AB535F"/>
    <w:rsid w:val="00AF1F06"/>
    <w:rsid w:val="00B04CFD"/>
    <w:rsid w:val="00B13E61"/>
    <w:rsid w:val="00B562DB"/>
    <w:rsid w:val="00B61BAA"/>
    <w:rsid w:val="00B64464"/>
    <w:rsid w:val="00B72BC0"/>
    <w:rsid w:val="00BA4685"/>
    <w:rsid w:val="00BF36CE"/>
    <w:rsid w:val="00C13F41"/>
    <w:rsid w:val="00C2279B"/>
    <w:rsid w:val="00C31014"/>
    <w:rsid w:val="00C36783"/>
    <w:rsid w:val="00C3691B"/>
    <w:rsid w:val="00C42693"/>
    <w:rsid w:val="00C47AA7"/>
    <w:rsid w:val="00C47EAC"/>
    <w:rsid w:val="00C962B3"/>
    <w:rsid w:val="00CA7CE1"/>
    <w:rsid w:val="00CB53AA"/>
    <w:rsid w:val="00CF1EB4"/>
    <w:rsid w:val="00CF304A"/>
    <w:rsid w:val="00D44F0E"/>
    <w:rsid w:val="00D51F17"/>
    <w:rsid w:val="00D654DE"/>
    <w:rsid w:val="00D71144"/>
    <w:rsid w:val="00D862D7"/>
    <w:rsid w:val="00D95772"/>
    <w:rsid w:val="00DA522D"/>
    <w:rsid w:val="00DC150D"/>
    <w:rsid w:val="00DC5B50"/>
    <w:rsid w:val="00DD0718"/>
    <w:rsid w:val="00DD3325"/>
    <w:rsid w:val="00DF11BE"/>
    <w:rsid w:val="00E1126E"/>
    <w:rsid w:val="00E22EC3"/>
    <w:rsid w:val="00E33AF9"/>
    <w:rsid w:val="00E44588"/>
    <w:rsid w:val="00E74DCE"/>
    <w:rsid w:val="00E77390"/>
    <w:rsid w:val="00E8498A"/>
    <w:rsid w:val="00E924F2"/>
    <w:rsid w:val="00EB03BF"/>
    <w:rsid w:val="00EB68FC"/>
    <w:rsid w:val="00EC03BE"/>
    <w:rsid w:val="00ED10A6"/>
    <w:rsid w:val="00ED389C"/>
    <w:rsid w:val="00EE23EA"/>
    <w:rsid w:val="00F10E0C"/>
    <w:rsid w:val="00F553DE"/>
    <w:rsid w:val="00F6365F"/>
    <w:rsid w:val="00F668EF"/>
    <w:rsid w:val="00F85A6B"/>
    <w:rsid w:val="00F9406E"/>
    <w:rsid w:val="00FB6106"/>
    <w:rsid w:val="00FC68E6"/>
    <w:rsid w:val="00FD6A37"/>
    <w:rsid w:val="00FE4E2E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3FAC-D9F4-40AB-BC72-E97E297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rsid w:val="00292A0D"/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21D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21D"/>
    <w:rPr>
      <w:rFonts w:ascii="Century Gothic" w:eastAsiaTheme="majorEastAsia" w:hAnsi="Century Gothic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292A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01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BF"/>
    <w:rPr>
      <w:color w:val="0563C1" w:themeColor="hyperlink"/>
      <w:u w:val="single"/>
    </w:rPr>
  </w:style>
  <w:style w:type="paragraph" w:customStyle="1" w:styleId="m4815030724215203780msolistparagraph">
    <w:name w:val="m_4815030724215203780msolistparagraph"/>
    <w:basedOn w:val="Normal"/>
    <w:rsid w:val="00A1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-1861925298382796030msolistparagraph">
    <w:name w:val="m_-1861925298382796030msolistparagraph"/>
    <w:basedOn w:val="Normal"/>
    <w:rsid w:val="0095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7C570B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6779-9274-419F-B882-04099896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Woodbridge</dc:creator>
  <cp:keywords/>
  <dc:description/>
  <cp:lastModifiedBy>Martin Woodbridge</cp:lastModifiedBy>
  <cp:revision>26</cp:revision>
  <dcterms:created xsi:type="dcterms:W3CDTF">2021-08-02T02:42:00Z</dcterms:created>
  <dcterms:modified xsi:type="dcterms:W3CDTF">2021-10-05T04:20:00Z</dcterms:modified>
</cp:coreProperties>
</file>