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0D" w:rsidRPr="005668DC" w:rsidRDefault="00354DE9" w:rsidP="00292A0D">
      <w:pPr>
        <w:shd w:val="clear" w:color="auto" w:fill="FFFFFF"/>
        <w:spacing w:after="0" w:line="240" w:lineRule="auto"/>
        <w:rPr>
          <w:rFonts w:eastAsia="Times New Roman" w:cs="Arial"/>
          <w:color w:val="222222"/>
          <w:sz w:val="32"/>
          <w:lang w:eastAsia="en-NZ"/>
        </w:rPr>
      </w:pPr>
      <w:r>
        <w:rPr>
          <w:rFonts w:eastAsia="Times New Roman" w:cs="Arial"/>
          <w:color w:val="222222"/>
          <w:sz w:val="32"/>
          <w:lang w:eastAsia="en-NZ"/>
        </w:rPr>
        <w:t xml:space="preserve">Minutes </w:t>
      </w:r>
      <w:r w:rsidR="00292A0D" w:rsidRPr="005668DC">
        <w:rPr>
          <w:rFonts w:eastAsia="Times New Roman" w:cs="Arial"/>
          <w:color w:val="222222"/>
          <w:sz w:val="32"/>
          <w:lang w:eastAsia="en-NZ"/>
        </w:rPr>
        <w:t xml:space="preserve">of HRA Committee </w:t>
      </w:r>
      <w:r w:rsidR="0083364B">
        <w:rPr>
          <w:rFonts w:eastAsia="Times New Roman" w:cs="Arial"/>
          <w:color w:val="222222"/>
          <w:sz w:val="32"/>
          <w:lang w:eastAsia="en-NZ"/>
        </w:rPr>
        <w:t xml:space="preserve">Annual General </w:t>
      </w:r>
      <w:r w:rsidR="00292A0D" w:rsidRPr="005668DC">
        <w:rPr>
          <w:rFonts w:eastAsia="Times New Roman" w:cs="Arial"/>
          <w:color w:val="222222"/>
          <w:sz w:val="32"/>
          <w:lang w:eastAsia="en-NZ"/>
        </w:rPr>
        <w:t>Meeting</w:t>
      </w:r>
    </w:p>
    <w:p w:rsidR="00292A0D" w:rsidRPr="005668DC" w:rsidRDefault="00292A0D" w:rsidP="00292A0D">
      <w:pPr>
        <w:shd w:val="clear" w:color="auto" w:fill="FFFFFF"/>
        <w:spacing w:after="0" w:line="240" w:lineRule="auto"/>
        <w:rPr>
          <w:rFonts w:eastAsia="Times New Roman" w:cs="Arial"/>
          <w:color w:val="222222"/>
          <w:sz w:val="32"/>
          <w:lang w:eastAsia="en-NZ"/>
        </w:rPr>
      </w:pPr>
      <w:r w:rsidRPr="005668DC">
        <w:rPr>
          <w:rFonts w:eastAsia="Times New Roman" w:cs="Arial"/>
          <w:color w:val="222222"/>
          <w:sz w:val="32"/>
          <w:lang w:eastAsia="en-NZ"/>
        </w:rPr>
        <w:t xml:space="preserve">Tuesday </w:t>
      </w:r>
      <w:r w:rsidR="007E38FC">
        <w:rPr>
          <w:rFonts w:eastAsia="Times New Roman" w:cs="Arial"/>
          <w:color w:val="222222"/>
          <w:sz w:val="32"/>
          <w:lang w:eastAsia="en-NZ"/>
        </w:rPr>
        <w:t>4</w:t>
      </w:r>
      <w:r w:rsidR="005A7854" w:rsidRPr="005A7854">
        <w:rPr>
          <w:rFonts w:eastAsia="Times New Roman" w:cs="Arial"/>
          <w:color w:val="222222"/>
          <w:sz w:val="32"/>
          <w:vertAlign w:val="superscript"/>
          <w:lang w:eastAsia="en-NZ"/>
        </w:rPr>
        <w:t>th</w:t>
      </w:r>
      <w:r w:rsidR="005A7854">
        <w:rPr>
          <w:rFonts w:eastAsia="Times New Roman" w:cs="Arial"/>
          <w:color w:val="222222"/>
          <w:sz w:val="32"/>
          <w:lang w:eastAsia="en-NZ"/>
        </w:rPr>
        <w:t xml:space="preserve"> </w:t>
      </w:r>
      <w:r w:rsidR="007E38FC">
        <w:rPr>
          <w:rFonts w:eastAsia="Times New Roman" w:cs="Arial"/>
          <w:color w:val="222222"/>
          <w:sz w:val="32"/>
          <w:lang w:eastAsia="en-NZ"/>
        </w:rPr>
        <w:t>May</w:t>
      </w:r>
      <w:r w:rsidR="005A7854">
        <w:rPr>
          <w:rFonts w:eastAsia="Times New Roman" w:cs="Arial"/>
          <w:color w:val="222222"/>
          <w:sz w:val="32"/>
          <w:lang w:eastAsia="en-NZ"/>
        </w:rPr>
        <w:t xml:space="preserve"> </w:t>
      </w:r>
      <w:r w:rsidR="00BC03A4">
        <w:rPr>
          <w:rFonts w:eastAsia="Times New Roman" w:cs="Arial"/>
          <w:color w:val="222222"/>
          <w:sz w:val="32"/>
          <w:lang w:eastAsia="en-NZ"/>
        </w:rPr>
        <w:t>202</w:t>
      </w:r>
      <w:r w:rsidR="001101E1">
        <w:rPr>
          <w:rFonts w:eastAsia="Times New Roman" w:cs="Arial"/>
          <w:color w:val="222222"/>
          <w:sz w:val="32"/>
          <w:lang w:eastAsia="en-NZ"/>
        </w:rPr>
        <w:t>1</w:t>
      </w:r>
      <w:r w:rsidRPr="005668DC">
        <w:rPr>
          <w:rFonts w:eastAsia="Times New Roman" w:cs="Arial"/>
          <w:color w:val="222222"/>
          <w:sz w:val="32"/>
          <w:lang w:eastAsia="en-NZ"/>
        </w:rPr>
        <w:t>, 7.30pm</w:t>
      </w:r>
    </w:p>
    <w:p w:rsidR="00292A0D" w:rsidRDefault="00292A0D" w:rsidP="00292A0D">
      <w:pPr>
        <w:shd w:val="clear" w:color="auto" w:fill="FFFFFF"/>
        <w:spacing w:after="0" w:line="240" w:lineRule="auto"/>
        <w:rPr>
          <w:rFonts w:eastAsia="Times New Roman" w:cs="Arial"/>
          <w:color w:val="222222"/>
          <w:sz w:val="32"/>
          <w:lang w:eastAsia="en-NZ"/>
        </w:rPr>
      </w:pPr>
      <w:r w:rsidRPr="005668DC">
        <w:rPr>
          <w:rFonts w:eastAsia="Times New Roman" w:cs="Arial"/>
          <w:color w:val="222222"/>
          <w:sz w:val="32"/>
          <w:lang w:eastAsia="en-NZ"/>
        </w:rPr>
        <w:t xml:space="preserve">Held at </w:t>
      </w:r>
      <w:proofErr w:type="spellStart"/>
      <w:r w:rsidR="00723A95">
        <w:rPr>
          <w:rFonts w:eastAsia="Times New Roman" w:cs="Arial"/>
          <w:color w:val="222222"/>
          <w:sz w:val="32"/>
          <w:lang w:eastAsia="en-NZ"/>
        </w:rPr>
        <w:t>Hataitai</w:t>
      </w:r>
      <w:proofErr w:type="spellEnd"/>
      <w:r w:rsidR="00723A95">
        <w:rPr>
          <w:rFonts w:eastAsia="Times New Roman" w:cs="Arial"/>
          <w:color w:val="222222"/>
          <w:sz w:val="32"/>
          <w:lang w:eastAsia="en-NZ"/>
        </w:rPr>
        <w:t xml:space="preserve"> Bowling Club </w:t>
      </w:r>
      <w:r w:rsidRPr="005668DC">
        <w:rPr>
          <w:rFonts w:eastAsia="Times New Roman" w:cs="Arial"/>
          <w:color w:val="222222"/>
          <w:sz w:val="32"/>
          <w:lang w:eastAsia="en-NZ"/>
        </w:rPr>
        <w:t>(</w:t>
      </w:r>
      <w:proofErr w:type="spellStart"/>
      <w:r w:rsidR="00723A95">
        <w:rPr>
          <w:rFonts w:eastAsia="Times New Roman" w:cs="Arial"/>
          <w:color w:val="222222"/>
          <w:sz w:val="32"/>
          <w:lang w:eastAsia="en-NZ"/>
        </w:rPr>
        <w:t>Hataitai</w:t>
      </w:r>
      <w:proofErr w:type="spellEnd"/>
      <w:r w:rsidR="00723A95">
        <w:rPr>
          <w:rFonts w:eastAsia="Times New Roman" w:cs="Arial"/>
          <w:color w:val="222222"/>
          <w:sz w:val="32"/>
          <w:lang w:eastAsia="en-NZ"/>
        </w:rPr>
        <w:t xml:space="preserve"> Road</w:t>
      </w:r>
      <w:r w:rsidRPr="005668DC">
        <w:rPr>
          <w:rFonts w:eastAsia="Times New Roman" w:cs="Arial"/>
          <w:color w:val="222222"/>
          <w:sz w:val="32"/>
          <w:lang w:eastAsia="en-NZ"/>
        </w:rPr>
        <w:t>)</w:t>
      </w:r>
    </w:p>
    <w:p w:rsidR="00375268" w:rsidRDefault="00375268" w:rsidP="00292A0D">
      <w:pPr>
        <w:rPr>
          <w:b/>
          <w:color w:val="FF0000"/>
        </w:rPr>
      </w:pPr>
    </w:p>
    <w:p w:rsidR="00292A0D" w:rsidRDefault="00292A0D" w:rsidP="00292A0D">
      <w:pPr>
        <w:pStyle w:val="Heading1"/>
      </w:pPr>
      <w:r w:rsidRPr="00170625">
        <w:t xml:space="preserve">Agenda </w:t>
      </w:r>
    </w:p>
    <w:p w:rsidR="00D41FBE" w:rsidRDefault="002C26E5" w:rsidP="00B44086">
      <w:r>
        <w:rPr>
          <w:shd w:val="clear" w:color="auto" w:fill="FFFFFF"/>
        </w:rPr>
        <w:t xml:space="preserve">Present: </w:t>
      </w:r>
      <w:r w:rsidRPr="000F1A50">
        <w:t>Isaac Woodbridge</w:t>
      </w:r>
      <w:r>
        <w:t>,</w:t>
      </w:r>
      <w:r>
        <w:rPr>
          <w:shd w:val="clear" w:color="auto" w:fill="FFFFFF"/>
        </w:rPr>
        <w:t xml:space="preserve"> Graham Scoular, Tim </w:t>
      </w:r>
      <w:proofErr w:type="spellStart"/>
      <w:r>
        <w:rPr>
          <w:shd w:val="clear" w:color="auto" w:fill="FFFFFF"/>
        </w:rPr>
        <w:t>Beverstock</w:t>
      </w:r>
      <w:proofErr w:type="spellEnd"/>
      <w:r>
        <w:rPr>
          <w:shd w:val="clear" w:color="auto" w:fill="FFFFFF"/>
        </w:rPr>
        <w:t xml:space="preserve">, Martin Woodbridge, </w:t>
      </w:r>
      <w:r w:rsidR="008C7715">
        <w:rPr>
          <w:shd w:val="clear" w:color="auto" w:fill="FFFFFF"/>
        </w:rPr>
        <w:t>Roy Glass,</w:t>
      </w:r>
      <w:r w:rsidR="008C7715" w:rsidRPr="00D41FBE">
        <w:rPr>
          <w:shd w:val="clear" w:color="auto" w:fill="FFFFFF"/>
        </w:rPr>
        <w:t xml:space="preserve"> </w:t>
      </w:r>
      <w:r w:rsidR="008C7715" w:rsidRPr="00D41FBE">
        <w:rPr>
          <w:shd w:val="clear" w:color="auto" w:fill="FFFFFF"/>
        </w:rPr>
        <w:t>Sonia Rafter,</w:t>
      </w:r>
      <w:r w:rsidR="0009405E" w:rsidRPr="00D41FBE">
        <w:rPr>
          <w:shd w:val="clear" w:color="auto" w:fill="FFFFFF"/>
        </w:rPr>
        <w:t xml:space="preserve"> </w:t>
      </w:r>
      <w:proofErr w:type="spellStart"/>
      <w:r w:rsidR="0009405E" w:rsidRPr="00D41FBE">
        <w:t>Zandra</w:t>
      </w:r>
      <w:proofErr w:type="spellEnd"/>
      <w:r w:rsidR="0009405E" w:rsidRPr="00D41FBE">
        <w:t xml:space="preserve"> </w:t>
      </w:r>
      <w:proofErr w:type="spellStart"/>
      <w:r w:rsidR="0009405E" w:rsidRPr="00D41FBE">
        <w:t>Brickhill</w:t>
      </w:r>
      <w:proofErr w:type="spellEnd"/>
      <w:r w:rsidR="00D41FBE">
        <w:t xml:space="preserve">. </w:t>
      </w:r>
    </w:p>
    <w:p w:rsidR="00B44086" w:rsidRDefault="00D41FBE" w:rsidP="00B44086">
      <w:pPr>
        <w:rPr>
          <w:shd w:val="clear" w:color="auto" w:fill="FFFFFF"/>
        </w:rPr>
      </w:pPr>
      <w:r>
        <w:t xml:space="preserve">Guest from the </w:t>
      </w:r>
      <w:r w:rsidR="008C7715">
        <w:rPr>
          <w:shd w:val="clear" w:color="auto" w:fill="FFFFFF"/>
        </w:rPr>
        <w:t xml:space="preserve">WCC: Teri O’Neil and </w:t>
      </w:r>
      <w:r w:rsidR="008C7715">
        <w:rPr>
          <w:shd w:val="clear" w:color="auto" w:fill="FFFFFF"/>
        </w:rPr>
        <w:t>Sean Rush,</w:t>
      </w:r>
      <w:r w:rsidR="008C7715">
        <w:rPr>
          <w:shd w:val="clear" w:color="auto" w:fill="FFFFFF"/>
        </w:rPr>
        <w:t xml:space="preserve"> Sarah Free</w:t>
      </w:r>
      <w:r w:rsidR="00485AC3">
        <w:rPr>
          <w:shd w:val="clear" w:color="auto" w:fill="FFFFFF"/>
        </w:rPr>
        <w:t>.</w:t>
      </w:r>
      <w:r w:rsidR="008C7715">
        <w:rPr>
          <w:shd w:val="clear" w:color="auto" w:fill="FFFFFF"/>
        </w:rPr>
        <w:t xml:space="preserve"> </w:t>
      </w:r>
    </w:p>
    <w:p w:rsidR="007B2CDB" w:rsidRPr="00D41FBE" w:rsidRDefault="002C26E5" w:rsidP="002C26E5">
      <w:pPr>
        <w:rPr>
          <w:sz w:val="24"/>
          <w:szCs w:val="24"/>
        </w:rPr>
      </w:pPr>
      <w:r w:rsidRPr="00D41FBE">
        <w:rPr>
          <w:shd w:val="clear" w:color="auto" w:fill="FFFFFF"/>
        </w:rPr>
        <w:t xml:space="preserve">Apologies: </w:t>
      </w:r>
      <w:r w:rsidR="0009405E" w:rsidRPr="00D41FBE">
        <w:rPr>
          <w:shd w:val="clear" w:color="auto" w:fill="FFFFFF"/>
        </w:rPr>
        <w:t xml:space="preserve">Angela Brown, </w:t>
      </w:r>
      <w:r w:rsidR="0009405E" w:rsidRPr="00D41FBE">
        <w:t xml:space="preserve">Neville </w:t>
      </w:r>
      <w:proofErr w:type="spellStart"/>
      <w:r w:rsidR="0009405E" w:rsidRPr="00D41FBE">
        <w:t>Wellbourn</w:t>
      </w:r>
      <w:proofErr w:type="spellEnd"/>
      <w:r w:rsidR="0009405E" w:rsidRPr="00D41FBE">
        <w:t>,</w:t>
      </w:r>
      <w:r w:rsidRPr="00D41FBE">
        <w:br/>
      </w:r>
    </w:p>
    <w:p w:rsidR="007B2CDB" w:rsidRPr="002C26E5" w:rsidRDefault="002C26E5" w:rsidP="002C26E5">
      <w:pPr>
        <w:rPr>
          <w:b/>
          <w:sz w:val="24"/>
          <w:szCs w:val="24"/>
        </w:rPr>
      </w:pPr>
      <w:r>
        <w:rPr>
          <w:b/>
          <w:sz w:val="24"/>
          <w:szCs w:val="24"/>
        </w:rPr>
        <w:t xml:space="preserve">1. </w:t>
      </w:r>
      <w:r w:rsidR="007B2CDB" w:rsidRPr="002C26E5">
        <w:rPr>
          <w:b/>
          <w:sz w:val="24"/>
          <w:szCs w:val="24"/>
        </w:rPr>
        <w:t>Welcome</w:t>
      </w:r>
      <w:r w:rsidR="0038656F" w:rsidRPr="002C26E5">
        <w:rPr>
          <w:b/>
          <w:sz w:val="24"/>
          <w:szCs w:val="24"/>
        </w:rPr>
        <w:t xml:space="preserve"> and</w:t>
      </w:r>
      <w:r w:rsidR="007B2CDB" w:rsidRPr="002C26E5">
        <w:rPr>
          <w:b/>
          <w:sz w:val="24"/>
          <w:szCs w:val="24"/>
        </w:rPr>
        <w:t xml:space="preserve"> Apologies</w:t>
      </w:r>
      <w:r w:rsidR="00DA522D" w:rsidRPr="002C26E5">
        <w:rPr>
          <w:b/>
          <w:sz w:val="24"/>
          <w:szCs w:val="24"/>
        </w:rPr>
        <w:t xml:space="preserve"> </w:t>
      </w:r>
    </w:p>
    <w:p w:rsidR="002C26E5" w:rsidRDefault="002C26E5" w:rsidP="002C26E5">
      <w:pPr>
        <w:rPr>
          <w:shd w:val="clear" w:color="auto" w:fill="FFFFFF"/>
        </w:rPr>
      </w:pPr>
      <w:r>
        <w:rPr>
          <w:shd w:val="clear" w:color="auto" w:fill="FFFFFF"/>
        </w:rPr>
        <w:t>The chair welcomed the members and apologies were noted.</w:t>
      </w:r>
      <w:r>
        <w:br/>
      </w:r>
      <w:r>
        <w:br/>
      </w:r>
      <w:r w:rsidRPr="002C26E5">
        <w:rPr>
          <w:b/>
          <w:shd w:val="clear" w:color="auto" w:fill="FFFFFF"/>
        </w:rPr>
        <w:t>2. Minutes of the last meeting</w:t>
      </w:r>
    </w:p>
    <w:p w:rsidR="000C4515" w:rsidRDefault="002C26E5" w:rsidP="007E38FC">
      <w:pPr>
        <w:rPr>
          <w:b/>
          <w:shd w:val="clear" w:color="auto" w:fill="FFFFFF"/>
        </w:rPr>
      </w:pPr>
      <w:r>
        <w:rPr>
          <w:shd w:val="clear" w:color="auto" w:fill="FFFFFF"/>
        </w:rPr>
        <w:t>Last month’s minutes</w:t>
      </w:r>
      <w:r w:rsidR="00B91FAC">
        <w:rPr>
          <w:shd w:val="clear" w:color="auto" w:fill="FFFFFF"/>
        </w:rPr>
        <w:t xml:space="preserve"> were</w:t>
      </w:r>
      <w:r>
        <w:rPr>
          <w:shd w:val="clear" w:color="auto" w:fill="FFFFFF"/>
        </w:rPr>
        <w:t xml:space="preserve"> agree</w:t>
      </w:r>
      <w:r w:rsidR="00B91FAC">
        <w:rPr>
          <w:shd w:val="clear" w:color="auto" w:fill="FFFFFF"/>
        </w:rPr>
        <w:t>d as an accurate reflection of the meeting</w:t>
      </w:r>
      <w:r>
        <w:rPr>
          <w:shd w:val="clear" w:color="auto" w:fill="FFFFFF"/>
        </w:rPr>
        <w:t>.</w:t>
      </w:r>
      <w:r>
        <w:br/>
      </w:r>
      <w:r w:rsidRPr="001C3D20">
        <w:rPr>
          <w:b/>
        </w:rPr>
        <w:br/>
      </w:r>
      <w:r w:rsidRPr="001C3D20">
        <w:rPr>
          <w:b/>
          <w:shd w:val="clear" w:color="auto" w:fill="FFFFFF"/>
        </w:rPr>
        <w:t xml:space="preserve">3. </w:t>
      </w:r>
      <w:r w:rsidR="000C4515">
        <w:rPr>
          <w:b/>
          <w:shd w:val="clear" w:color="auto" w:fill="FFFFFF"/>
        </w:rPr>
        <w:t>WCC Long term plan 2021-2031</w:t>
      </w:r>
    </w:p>
    <w:p w:rsidR="00901F28" w:rsidRDefault="008C7715" w:rsidP="000C4515">
      <w:pPr>
        <w:rPr>
          <w:shd w:val="clear" w:color="auto" w:fill="FFFFFF"/>
        </w:rPr>
      </w:pPr>
      <w:r>
        <w:rPr>
          <w:shd w:val="clear" w:color="auto" w:fill="FFFFFF"/>
        </w:rPr>
        <w:t xml:space="preserve">Discussion on the proposed 10 year plan for Wellington. </w:t>
      </w:r>
      <w:r w:rsidR="00901F28">
        <w:rPr>
          <w:shd w:val="clear" w:color="auto" w:fill="FFFFFF"/>
        </w:rPr>
        <w:t xml:space="preserve">The scale of challenges include dealing with earthquake strengthening, preparing for the Get Wellington Moving and the economic consequence of covid-19 lockdowns, and the continued maintenance of infrastructure and depreciation of land and buildings owned by WCC. </w:t>
      </w:r>
    </w:p>
    <w:p w:rsidR="00BD3D04" w:rsidRDefault="00901F28" w:rsidP="000C4515">
      <w:pPr>
        <w:rPr>
          <w:shd w:val="clear" w:color="auto" w:fill="FFFFFF"/>
        </w:rPr>
      </w:pPr>
      <w:r>
        <w:rPr>
          <w:shd w:val="clear" w:color="auto" w:fill="FFFFFF"/>
        </w:rPr>
        <w:t xml:space="preserve">The 10 year plan covers all of these aspects and more. </w:t>
      </w:r>
      <w:r w:rsidR="003354D6">
        <w:rPr>
          <w:shd w:val="clear" w:color="auto" w:fill="FFFFFF"/>
        </w:rPr>
        <w:t xml:space="preserve">This is available </w:t>
      </w:r>
      <w:r w:rsidR="009952C8">
        <w:rPr>
          <w:shd w:val="clear" w:color="auto" w:fill="FFFFFF"/>
        </w:rPr>
        <w:t xml:space="preserve">for feedback </w:t>
      </w:r>
      <w:r w:rsidR="003354D6">
        <w:rPr>
          <w:shd w:val="clear" w:color="auto" w:fill="FFFFFF"/>
        </w:rPr>
        <w:t>online</w:t>
      </w:r>
      <w:r w:rsidR="00BD3D04">
        <w:rPr>
          <w:shd w:val="clear" w:color="auto" w:fill="FFFFFF"/>
        </w:rPr>
        <w:t xml:space="preserve"> at </w:t>
      </w:r>
      <w:hyperlink r:id="rId6" w:history="1">
        <w:r w:rsidR="00BD3D04" w:rsidRPr="00C02521">
          <w:rPr>
            <w:rStyle w:val="Hyperlink"/>
            <w:shd w:val="clear" w:color="auto" w:fill="FFFFFF"/>
          </w:rPr>
          <w:t>www.wgtn.cc/ltp</w:t>
        </w:r>
      </w:hyperlink>
    </w:p>
    <w:p w:rsidR="00901F28" w:rsidRDefault="00901F28" w:rsidP="000C4515">
      <w:pPr>
        <w:rPr>
          <w:shd w:val="clear" w:color="auto" w:fill="FFFFFF"/>
        </w:rPr>
      </w:pPr>
      <w:r>
        <w:rPr>
          <w:shd w:val="clear" w:color="auto" w:fill="FFFFFF"/>
        </w:rPr>
        <w:t>There are seven big decisions that WCC want feedback on</w:t>
      </w:r>
      <w:r w:rsidR="001A50B7">
        <w:rPr>
          <w:shd w:val="clear" w:color="auto" w:fill="FFFFFF"/>
        </w:rPr>
        <w:t xml:space="preserve"> (the WCC preferred options are noted)</w:t>
      </w:r>
      <w:r>
        <w:rPr>
          <w:shd w:val="clear" w:color="auto" w:fill="FFFFFF"/>
        </w:rPr>
        <w:t xml:space="preserve">: </w:t>
      </w:r>
    </w:p>
    <w:p w:rsidR="00901F28" w:rsidRPr="001346E5" w:rsidRDefault="00817ED8" w:rsidP="003354D6">
      <w:pPr>
        <w:ind w:left="720" w:hanging="720"/>
        <w:rPr>
          <w:shd w:val="clear" w:color="auto" w:fill="FFFFFF"/>
        </w:rPr>
      </w:pPr>
      <w:r w:rsidRPr="001346E5">
        <w:rPr>
          <w:shd w:val="clear" w:color="auto" w:fill="FFFFFF"/>
        </w:rPr>
        <w:t xml:space="preserve">Decision </w:t>
      </w:r>
      <w:r w:rsidR="006173F4" w:rsidRPr="001346E5">
        <w:rPr>
          <w:shd w:val="clear" w:color="auto" w:fill="FFFFFF"/>
        </w:rPr>
        <w:t xml:space="preserve">1. </w:t>
      </w:r>
      <w:r w:rsidR="00901F28" w:rsidRPr="001346E5">
        <w:rPr>
          <w:shd w:val="clear" w:color="auto" w:fill="FFFFFF"/>
        </w:rPr>
        <w:t>Three Waters –</w:t>
      </w:r>
      <w:r w:rsidR="001346E5" w:rsidRPr="001346E5">
        <w:rPr>
          <w:shd w:val="clear" w:color="auto" w:fill="FFFFFF"/>
        </w:rPr>
        <w:t xml:space="preserve"> option </w:t>
      </w:r>
      <w:r w:rsidR="00901F28" w:rsidRPr="001346E5">
        <w:rPr>
          <w:shd w:val="clear" w:color="auto" w:fill="FFFFFF"/>
        </w:rPr>
        <w:t>2</w:t>
      </w:r>
      <w:r w:rsidR="001346E5" w:rsidRPr="001346E5">
        <w:rPr>
          <w:shd w:val="clear" w:color="auto" w:fill="FFFFFF"/>
        </w:rPr>
        <w:t>, m</w:t>
      </w:r>
      <w:r w:rsidR="00901F28" w:rsidRPr="001346E5">
        <w:rPr>
          <w:shd w:val="clear" w:color="auto" w:fill="FFFFFF"/>
        </w:rPr>
        <w:t xml:space="preserve">edium </w:t>
      </w:r>
      <w:r w:rsidR="00A0681D" w:rsidRPr="001346E5">
        <w:rPr>
          <w:shd w:val="clear" w:color="auto" w:fill="FFFFFF"/>
        </w:rPr>
        <w:t>investment</w:t>
      </w:r>
      <w:r w:rsidR="00901F28" w:rsidRPr="001346E5">
        <w:rPr>
          <w:shd w:val="clear" w:color="auto" w:fill="FFFFFF"/>
        </w:rPr>
        <w:t xml:space="preserve"> at 41% </w:t>
      </w:r>
      <w:r w:rsidR="001346E5" w:rsidRPr="001346E5">
        <w:rPr>
          <w:shd w:val="clear" w:color="auto" w:fill="FFFFFF"/>
        </w:rPr>
        <w:t xml:space="preserve">is the </w:t>
      </w:r>
      <w:r w:rsidR="00901F28" w:rsidRPr="001346E5">
        <w:rPr>
          <w:shd w:val="clear" w:color="auto" w:fill="FFFFFF"/>
        </w:rPr>
        <w:t>opti</w:t>
      </w:r>
      <w:r w:rsidR="006173F4" w:rsidRPr="001346E5">
        <w:rPr>
          <w:shd w:val="clear" w:color="auto" w:fill="FFFFFF"/>
        </w:rPr>
        <w:t xml:space="preserve">mal </w:t>
      </w:r>
      <w:r w:rsidR="00901F28" w:rsidRPr="001346E5">
        <w:rPr>
          <w:shd w:val="clear" w:color="auto" w:fill="FFFFFF"/>
        </w:rPr>
        <w:t>choice</w:t>
      </w:r>
      <w:r w:rsidR="001346E5" w:rsidRPr="001346E5">
        <w:rPr>
          <w:shd w:val="clear" w:color="auto" w:fill="FFFFFF"/>
        </w:rPr>
        <w:t xml:space="preserve"> and </w:t>
      </w:r>
      <w:r w:rsidR="001346E5" w:rsidRPr="001346E5">
        <w:rPr>
          <w:shd w:val="clear" w:color="auto" w:fill="FFFFFF"/>
        </w:rPr>
        <w:t xml:space="preserve">is the preferred </w:t>
      </w:r>
      <w:r w:rsidR="001346E5" w:rsidRPr="001346E5">
        <w:rPr>
          <w:shd w:val="clear" w:color="auto" w:fill="FFFFFF"/>
        </w:rPr>
        <w:t>option.</w:t>
      </w:r>
      <w:r w:rsidR="00901F28" w:rsidRPr="001346E5">
        <w:rPr>
          <w:shd w:val="clear" w:color="auto" w:fill="FFFFFF"/>
        </w:rPr>
        <w:t xml:space="preserve"> </w:t>
      </w:r>
    </w:p>
    <w:p w:rsidR="000C4515" w:rsidRDefault="00817ED8" w:rsidP="003354D6">
      <w:pPr>
        <w:ind w:left="720" w:hanging="720"/>
        <w:rPr>
          <w:shd w:val="clear" w:color="auto" w:fill="FFFFFF"/>
        </w:rPr>
      </w:pPr>
      <w:r>
        <w:rPr>
          <w:shd w:val="clear" w:color="auto" w:fill="FFFFFF"/>
        </w:rPr>
        <w:t xml:space="preserve">Decision </w:t>
      </w:r>
      <w:r w:rsidR="006173F4">
        <w:rPr>
          <w:shd w:val="clear" w:color="auto" w:fill="FFFFFF"/>
        </w:rPr>
        <w:t>2.</w:t>
      </w:r>
      <w:r w:rsidR="00901F28">
        <w:rPr>
          <w:shd w:val="clear" w:color="auto" w:fill="FFFFFF"/>
        </w:rPr>
        <w:t xml:space="preserve"> Waste water laterals </w:t>
      </w:r>
      <w:r w:rsidR="00DF4683">
        <w:rPr>
          <w:shd w:val="clear" w:color="auto" w:fill="FFFFFF"/>
        </w:rPr>
        <w:t xml:space="preserve">(waste water from </w:t>
      </w:r>
      <w:r w:rsidR="00460A9A">
        <w:rPr>
          <w:shd w:val="clear" w:color="auto" w:fill="FFFFFF"/>
        </w:rPr>
        <w:t xml:space="preserve">your </w:t>
      </w:r>
      <w:r w:rsidR="00DF4683">
        <w:rPr>
          <w:shd w:val="clear" w:color="auto" w:fill="FFFFFF"/>
        </w:rPr>
        <w:t>house into a lateral into the street</w:t>
      </w:r>
      <w:r w:rsidR="0009405E">
        <w:rPr>
          <w:shd w:val="clear" w:color="auto" w:fill="FFFFFF"/>
        </w:rPr>
        <w:t xml:space="preserve"> main pipeline</w:t>
      </w:r>
      <w:r w:rsidR="00DF4683">
        <w:rPr>
          <w:shd w:val="clear" w:color="auto" w:fill="FFFFFF"/>
        </w:rPr>
        <w:t xml:space="preserve">) </w:t>
      </w:r>
      <w:r w:rsidR="009952C8">
        <w:rPr>
          <w:shd w:val="clear" w:color="auto" w:fill="FFFFFF"/>
        </w:rPr>
        <w:t xml:space="preserve">for which the </w:t>
      </w:r>
      <w:r w:rsidR="00DF4683">
        <w:rPr>
          <w:shd w:val="clear" w:color="auto" w:fill="FFFFFF"/>
        </w:rPr>
        <w:t xml:space="preserve">maintenance of these are </w:t>
      </w:r>
      <w:r w:rsidR="009952C8">
        <w:rPr>
          <w:shd w:val="clear" w:color="auto" w:fill="FFFFFF"/>
        </w:rPr>
        <w:t xml:space="preserve">currently </w:t>
      </w:r>
      <w:r w:rsidR="00DF4683">
        <w:rPr>
          <w:shd w:val="clear" w:color="auto" w:fill="FFFFFF"/>
        </w:rPr>
        <w:t>the resident</w:t>
      </w:r>
      <w:r w:rsidR="009952C8">
        <w:rPr>
          <w:shd w:val="clear" w:color="auto" w:fill="FFFFFF"/>
        </w:rPr>
        <w:t>s</w:t>
      </w:r>
      <w:r w:rsidR="00DF4683">
        <w:rPr>
          <w:shd w:val="clear" w:color="auto" w:fill="FFFFFF"/>
        </w:rPr>
        <w:t xml:space="preserve"> costs. </w:t>
      </w:r>
      <w:r w:rsidR="00DC05DF">
        <w:rPr>
          <w:shd w:val="clear" w:color="auto" w:fill="FFFFFF"/>
        </w:rPr>
        <w:t xml:space="preserve">This is expected to change and cover the cost from boundary to the main pipe. </w:t>
      </w:r>
      <w:r w:rsidR="00A0681D">
        <w:rPr>
          <w:shd w:val="clear" w:color="auto" w:fill="FFFFFF"/>
        </w:rPr>
        <w:t xml:space="preserve">This will result in a small increase in rates. </w:t>
      </w:r>
    </w:p>
    <w:p w:rsidR="00817ED8" w:rsidRDefault="00817ED8" w:rsidP="003354D6">
      <w:pPr>
        <w:ind w:left="720" w:hanging="720"/>
        <w:rPr>
          <w:shd w:val="clear" w:color="auto" w:fill="FFFFFF"/>
        </w:rPr>
      </w:pPr>
      <w:r>
        <w:rPr>
          <w:shd w:val="clear" w:color="auto" w:fill="FFFFFF"/>
        </w:rPr>
        <w:t xml:space="preserve">Decision </w:t>
      </w:r>
      <w:r w:rsidR="006173F4">
        <w:rPr>
          <w:shd w:val="clear" w:color="auto" w:fill="FFFFFF"/>
        </w:rPr>
        <w:t>3.</w:t>
      </w:r>
      <w:r w:rsidR="001346E5">
        <w:rPr>
          <w:shd w:val="clear" w:color="auto" w:fill="FFFFFF"/>
        </w:rPr>
        <w:t xml:space="preserve"> Cycle ways – the preferred option </w:t>
      </w:r>
      <w:r w:rsidR="003931B6">
        <w:rPr>
          <w:shd w:val="clear" w:color="auto" w:fill="FFFFFF"/>
        </w:rPr>
        <w:t xml:space="preserve">3, the </w:t>
      </w:r>
      <w:r w:rsidR="001346E5">
        <w:rPr>
          <w:shd w:val="clear" w:color="auto" w:fill="FFFFFF"/>
        </w:rPr>
        <w:t xml:space="preserve">full programme over 20 years. </w:t>
      </w:r>
      <w:r w:rsidR="003931B6">
        <w:rPr>
          <w:shd w:val="clear" w:color="auto" w:fill="FFFFFF"/>
        </w:rPr>
        <w:t xml:space="preserve">With regards to </w:t>
      </w:r>
      <w:proofErr w:type="spellStart"/>
      <w:r w:rsidR="003931B6">
        <w:rPr>
          <w:shd w:val="clear" w:color="auto" w:fill="FFFFFF"/>
        </w:rPr>
        <w:t>Hataitai</w:t>
      </w:r>
      <w:proofErr w:type="spellEnd"/>
      <w:r w:rsidR="003931B6">
        <w:rPr>
          <w:shd w:val="clear" w:color="auto" w:fill="FFFFFF"/>
        </w:rPr>
        <w:t xml:space="preserve">, the Evans Bay coastal route is expected to be completed within the 1-3 year programme. </w:t>
      </w:r>
      <w:r w:rsidR="001346E5">
        <w:rPr>
          <w:shd w:val="clear" w:color="auto" w:fill="FFFFFF"/>
        </w:rPr>
        <w:t xml:space="preserve"> </w:t>
      </w:r>
    </w:p>
    <w:p w:rsidR="00817ED8" w:rsidRDefault="00817ED8" w:rsidP="003354D6">
      <w:pPr>
        <w:ind w:left="720" w:hanging="720"/>
        <w:rPr>
          <w:shd w:val="clear" w:color="auto" w:fill="FFFFFF"/>
        </w:rPr>
      </w:pPr>
      <w:r>
        <w:rPr>
          <w:shd w:val="clear" w:color="auto" w:fill="FFFFFF"/>
        </w:rPr>
        <w:t>Decision</w:t>
      </w:r>
      <w:r>
        <w:rPr>
          <w:shd w:val="clear" w:color="auto" w:fill="FFFFFF"/>
        </w:rPr>
        <w:t xml:space="preserve"> 4. </w:t>
      </w:r>
      <w:r w:rsidR="00460A9A">
        <w:rPr>
          <w:shd w:val="clear" w:color="auto" w:fill="FFFFFF"/>
        </w:rPr>
        <w:t xml:space="preserve">Climate change action plan for which a range of initiatives have been agreed on. </w:t>
      </w:r>
    </w:p>
    <w:p w:rsidR="00817ED8" w:rsidRDefault="00817ED8" w:rsidP="003354D6">
      <w:pPr>
        <w:ind w:left="720" w:hanging="720"/>
        <w:rPr>
          <w:shd w:val="clear" w:color="auto" w:fill="FFFFFF"/>
        </w:rPr>
      </w:pPr>
      <w:r>
        <w:rPr>
          <w:shd w:val="clear" w:color="auto" w:fill="FFFFFF"/>
        </w:rPr>
        <w:t>Decision</w:t>
      </w:r>
      <w:r>
        <w:rPr>
          <w:shd w:val="clear" w:color="auto" w:fill="FFFFFF"/>
        </w:rPr>
        <w:t xml:space="preserve"> 5</w:t>
      </w:r>
      <w:r w:rsidR="0025256F">
        <w:rPr>
          <w:shd w:val="clear" w:color="auto" w:fill="FFFFFF"/>
        </w:rPr>
        <w:t xml:space="preserve"> and 6</w:t>
      </w:r>
      <w:r>
        <w:rPr>
          <w:shd w:val="clear" w:color="auto" w:fill="FFFFFF"/>
        </w:rPr>
        <w:t xml:space="preserve">. </w:t>
      </w:r>
      <w:r w:rsidR="00460A9A">
        <w:rPr>
          <w:shd w:val="clear" w:color="auto" w:fill="FFFFFF"/>
        </w:rPr>
        <w:t>Building</w:t>
      </w:r>
      <w:r w:rsidR="00420DB6">
        <w:rPr>
          <w:shd w:val="clear" w:color="auto" w:fill="FFFFFF"/>
        </w:rPr>
        <w:t>s</w:t>
      </w:r>
      <w:r w:rsidR="00460A9A">
        <w:rPr>
          <w:shd w:val="clear" w:color="auto" w:fill="FFFFFF"/>
        </w:rPr>
        <w:t xml:space="preserve"> in Civic Square (Library, Office Buildings, Civic Administrative Building) – the preferred option is to demolish and redevelop within a </w:t>
      </w:r>
      <w:r w:rsidR="00590169">
        <w:rPr>
          <w:shd w:val="clear" w:color="auto" w:fill="FFFFFF"/>
        </w:rPr>
        <w:t xml:space="preserve">redevelopment </w:t>
      </w:r>
      <w:r w:rsidR="00460A9A">
        <w:rPr>
          <w:shd w:val="clear" w:color="auto" w:fill="FFFFFF"/>
        </w:rPr>
        <w:t>framework which is agreed</w:t>
      </w:r>
      <w:r w:rsidR="00F93C7E">
        <w:rPr>
          <w:shd w:val="clear" w:color="auto" w:fill="FFFFFF"/>
        </w:rPr>
        <w:t xml:space="preserve"> upon (</w:t>
      </w:r>
      <w:r w:rsidR="0018071D">
        <w:rPr>
          <w:shd w:val="clear" w:color="auto" w:fill="FFFFFF"/>
        </w:rPr>
        <w:t xml:space="preserve">i.e. </w:t>
      </w:r>
      <w:r w:rsidR="003715B3">
        <w:rPr>
          <w:shd w:val="clear" w:color="auto" w:fill="FFFFFF"/>
        </w:rPr>
        <w:t xml:space="preserve">the </w:t>
      </w:r>
      <w:r w:rsidR="00F93C7E">
        <w:rPr>
          <w:shd w:val="clear" w:color="auto" w:fill="FFFFFF"/>
        </w:rPr>
        <w:t xml:space="preserve">redevelopment of the site </w:t>
      </w:r>
      <w:r w:rsidR="003715B3">
        <w:rPr>
          <w:shd w:val="clear" w:color="auto" w:fill="FFFFFF"/>
        </w:rPr>
        <w:t xml:space="preserve">would occur </w:t>
      </w:r>
      <w:r w:rsidR="00F93C7E">
        <w:rPr>
          <w:shd w:val="clear" w:color="auto" w:fill="FFFFFF"/>
        </w:rPr>
        <w:t xml:space="preserve">with </w:t>
      </w:r>
      <w:r w:rsidR="003715B3">
        <w:rPr>
          <w:shd w:val="clear" w:color="auto" w:fill="FFFFFF"/>
        </w:rPr>
        <w:t xml:space="preserve">a </w:t>
      </w:r>
      <w:r w:rsidR="00F93C7E">
        <w:rPr>
          <w:shd w:val="clear" w:color="auto" w:fill="FFFFFF"/>
        </w:rPr>
        <w:t xml:space="preserve">private company, </w:t>
      </w:r>
      <w:r w:rsidR="00420DB6">
        <w:rPr>
          <w:shd w:val="clear" w:color="auto" w:fill="FFFFFF"/>
        </w:rPr>
        <w:t xml:space="preserve">on a </w:t>
      </w:r>
      <w:r w:rsidR="003715B3">
        <w:rPr>
          <w:shd w:val="clear" w:color="auto" w:fill="FFFFFF"/>
        </w:rPr>
        <w:t xml:space="preserve">lease, </w:t>
      </w:r>
      <w:r w:rsidR="00F93C7E">
        <w:rPr>
          <w:shd w:val="clear" w:color="auto" w:fill="FFFFFF"/>
        </w:rPr>
        <w:t xml:space="preserve">but </w:t>
      </w:r>
      <w:r w:rsidR="003715B3">
        <w:rPr>
          <w:shd w:val="clear" w:color="auto" w:fill="FFFFFF"/>
        </w:rPr>
        <w:t xml:space="preserve">the central space </w:t>
      </w:r>
      <w:r w:rsidR="00F93C7E">
        <w:rPr>
          <w:shd w:val="clear" w:color="auto" w:fill="FFFFFF"/>
        </w:rPr>
        <w:t xml:space="preserve">remains a civic space). </w:t>
      </w:r>
      <w:r w:rsidR="00460A9A">
        <w:rPr>
          <w:shd w:val="clear" w:color="auto" w:fill="FFFFFF"/>
        </w:rPr>
        <w:t xml:space="preserve">  </w:t>
      </w:r>
    </w:p>
    <w:p w:rsidR="00817ED8" w:rsidRDefault="00817ED8" w:rsidP="003354D6">
      <w:pPr>
        <w:ind w:left="720" w:hanging="720"/>
        <w:rPr>
          <w:shd w:val="clear" w:color="auto" w:fill="FFFFFF"/>
        </w:rPr>
      </w:pPr>
      <w:r>
        <w:rPr>
          <w:shd w:val="clear" w:color="auto" w:fill="FFFFFF"/>
        </w:rPr>
        <w:lastRenderedPageBreak/>
        <w:t>Decision</w:t>
      </w:r>
      <w:r>
        <w:rPr>
          <w:shd w:val="clear" w:color="auto" w:fill="FFFFFF"/>
        </w:rPr>
        <w:t xml:space="preserve"> </w:t>
      </w:r>
      <w:r w:rsidR="0025256F">
        <w:rPr>
          <w:shd w:val="clear" w:color="auto" w:fill="FFFFFF"/>
        </w:rPr>
        <w:t>7</w:t>
      </w:r>
      <w:r>
        <w:rPr>
          <w:shd w:val="clear" w:color="auto" w:fill="FFFFFF"/>
        </w:rPr>
        <w:t>.</w:t>
      </w:r>
      <w:r w:rsidR="00420DB6">
        <w:rPr>
          <w:shd w:val="clear" w:color="auto" w:fill="FFFFFF"/>
        </w:rPr>
        <w:t xml:space="preserve"> </w:t>
      </w:r>
      <w:r w:rsidR="001A50B7">
        <w:rPr>
          <w:shd w:val="clear" w:color="auto" w:fill="FFFFFF"/>
        </w:rPr>
        <w:t xml:space="preserve">Sludge / Sewerage – the preferred option is 4, sludge minimisation through alternative funding which would see it being treated at the Moa Point facility (for example, a biological digester </w:t>
      </w:r>
      <w:r w:rsidR="00E1309E">
        <w:rPr>
          <w:shd w:val="clear" w:color="auto" w:fill="FFFFFF"/>
        </w:rPr>
        <w:t xml:space="preserve">converting it into methane which powers a </w:t>
      </w:r>
      <w:r w:rsidR="001A50B7">
        <w:rPr>
          <w:shd w:val="clear" w:color="auto" w:fill="FFFFFF"/>
        </w:rPr>
        <w:t xml:space="preserve">drying </w:t>
      </w:r>
      <w:r w:rsidR="00E1309E">
        <w:rPr>
          <w:shd w:val="clear" w:color="auto" w:fill="FFFFFF"/>
        </w:rPr>
        <w:t xml:space="preserve">oven to produce an </w:t>
      </w:r>
      <w:r w:rsidR="001A50B7">
        <w:rPr>
          <w:shd w:val="clear" w:color="auto" w:fill="FFFFFF"/>
        </w:rPr>
        <w:t xml:space="preserve">end product). </w:t>
      </w:r>
    </w:p>
    <w:p w:rsidR="009952C8" w:rsidRDefault="009952C8" w:rsidP="009952C8">
      <w:pPr>
        <w:rPr>
          <w:shd w:val="clear" w:color="auto" w:fill="FFFFFF"/>
        </w:rPr>
      </w:pPr>
    </w:p>
    <w:p w:rsidR="00485AC3" w:rsidRDefault="003604BD" w:rsidP="009952C8">
      <w:pPr>
        <w:rPr>
          <w:shd w:val="clear" w:color="auto" w:fill="FFFFFF"/>
        </w:rPr>
      </w:pPr>
      <w:r>
        <w:rPr>
          <w:shd w:val="clear" w:color="auto" w:fill="FFFFFF"/>
        </w:rPr>
        <w:t xml:space="preserve">The issue of central city safety was raised, specially surrounding </w:t>
      </w:r>
      <w:proofErr w:type="spellStart"/>
      <w:r>
        <w:rPr>
          <w:shd w:val="clear" w:color="auto" w:fill="FFFFFF"/>
        </w:rPr>
        <w:t>Te</w:t>
      </w:r>
      <w:proofErr w:type="spellEnd"/>
      <w:r>
        <w:rPr>
          <w:shd w:val="clear" w:color="auto" w:fill="FFFFFF"/>
        </w:rPr>
        <w:t xml:space="preserve"> </w:t>
      </w:r>
      <w:proofErr w:type="spellStart"/>
      <w:r>
        <w:rPr>
          <w:shd w:val="clear" w:color="auto" w:fill="FFFFFF"/>
        </w:rPr>
        <w:t>Aro</w:t>
      </w:r>
      <w:proofErr w:type="spellEnd"/>
      <w:r>
        <w:rPr>
          <w:shd w:val="clear" w:color="auto" w:fill="FFFFFF"/>
        </w:rPr>
        <w:t xml:space="preserve"> Park. </w:t>
      </w:r>
      <w:r w:rsidR="009952C8">
        <w:rPr>
          <w:shd w:val="clear" w:color="auto" w:fill="FFFFFF"/>
        </w:rPr>
        <w:t xml:space="preserve">The WCC is working with a range of stakeholders to address this issue. </w:t>
      </w:r>
    </w:p>
    <w:p w:rsidR="002C26E5" w:rsidRPr="001C3D20" w:rsidRDefault="000C4515" w:rsidP="007E38FC">
      <w:pPr>
        <w:rPr>
          <w:b/>
          <w:shd w:val="clear" w:color="auto" w:fill="FFFFFF"/>
        </w:rPr>
      </w:pPr>
      <w:r>
        <w:rPr>
          <w:b/>
        </w:rPr>
        <w:t xml:space="preserve">4. </w:t>
      </w:r>
      <w:r w:rsidR="001C3D20" w:rsidRPr="001C3D20">
        <w:rPr>
          <w:b/>
        </w:rPr>
        <w:t xml:space="preserve">Lookout Road, </w:t>
      </w:r>
      <w:proofErr w:type="spellStart"/>
      <w:r w:rsidR="001C3D20" w:rsidRPr="001C3D20">
        <w:rPr>
          <w:b/>
        </w:rPr>
        <w:t>Hataitai</w:t>
      </w:r>
      <w:proofErr w:type="spellEnd"/>
      <w:r w:rsidR="001C3D20" w:rsidRPr="001C3D20">
        <w:rPr>
          <w:b/>
        </w:rPr>
        <w:t xml:space="preserve"> ‐ No Stopping </w:t>
      </w:r>
      <w:proofErr w:type="gramStart"/>
      <w:r w:rsidR="001C3D20" w:rsidRPr="001C3D20">
        <w:rPr>
          <w:b/>
        </w:rPr>
        <w:t>At</w:t>
      </w:r>
      <w:proofErr w:type="gramEnd"/>
      <w:r w:rsidR="001C3D20" w:rsidRPr="001C3D20">
        <w:rPr>
          <w:b/>
        </w:rPr>
        <w:t xml:space="preserve"> All Times</w:t>
      </w:r>
      <w:r w:rsidR="001C3D20" w:rsidRPr="001C3D20">
        <w:rPr>
          <w:b/>
          <w:shd w:val="clear" w:color="auto" w:fill="FFFFFF"/>
        </w:rPr>
        <w:t xml:space="preserve"> </w:t>
      </w:r>
    </w:p>
    <w:p w:rsidR="001C3D20" w:rsidRDefault="001C3D20" w:rsidP="001C3D20">
      <w:r>
        <w:t>The WCC are proposing a No Stopping At All Times restriction for 80m on the north side of Lookout Road area between Lookout Road and Alexandra Road.</w:t>
      </w:r>
    </w:p>
    <w:p w:rsidR="001C3D20" w:rsidRDefault="001C3D20" w:rsidP="001C3D20">
      <w:r>
        <w:t>The proposed restrictions were advertised in The Dominion Post on Wednesday 28 April 2021. Affected parties have 14 days to provide feedback, with consultation officially closing at 5pm on Tuesday 11 May 2021.</w:t>
      </w:r>
    </w:p>
    <w:p w:rsidR="001C3D20" w:rsidRDefault="001C3D20" w:rsidP="001C3D20">
      <w:r>
        <w:t>The WCC expect the report will be presented to the Regulatory Processes Committee meeting on Tuesday 8 June 2021 for approval and the restrictions will be implemented soon after.</w:t>
      </w:r>
    </w:p>
    <w:p w:rsidR="001C3D20" w:rsidRDefault="000C4515" w:rsidP="001C3D20">
      <w:r>
        <w:rPr>
          <w:b/>
          <w:shd w:val="clear" w:color="auto" w:fill="FFFFFF"/>
        </w:rPr>
        <w:t>5</w:t>
      </w:r>
      <w:r w:rsidR="002C26E5" w:rsidRPr="002C26E5">
        <w:rPr>
          <w:b/>
          <w:shd w:val="clear" w:color="auto" w:fill="FFFFFF"/>
        </w:rPr>
        <w:t xml:space="preserve">. </w:t>
      </w:r>
      <w:r w:rsidR="007E38FC">
        <w:rPr>
          <w:b/>
          <w:shd w:val="clear" w:color="auto" w:fill="FFFFFF"/>
        </w:rPr>
        <w:t xml:space="preserve">Oven for </w:t>
      </w:r>
      <w:r w:rsidR="001C3D20">
        <w:rPr>
          <w:b/>
          <w:shd w:val="clear" w:color="auto" w:fill="FFFFFF"/>
        </w:rPr>
        <w:t xml:space="preserve">Bowling Club </w:t>
      </w:r>
      <w:r w:rsidR="002C26E5" w:rsidRPr="002C26E5">
        <w:rPr>
          <w:b/>
        </w:rPr>
        <w:br/>
      </w:r>
      <w:proofErr w:type="gramStart"/>
      <w:r w:rsidR="001C3D20">
        <w:t>A</w:t>
      </w:r>
      <w:proofErr w:type="gramEnd"/>
      <w:r w:rsidR="001C3D20">
        <w:t xml:space="preserve"> second hand oven has been donated by a resident for the Bowling Club.  </w:t>
      </w:r>
    </w:p>
    <w:p w:rsidR="002C26E5" w:rsidRPr="002C26E5" w:rsidRDefault="000C4515" w:rsidP="001C3D20">
      <w:pPr>
        <w:rPr>
          <w:b/>
          <w:shd w:val="clear" w:color="auto" w:fill="FFFFFF"/>
        </w:rPr>
      </w:pPr>
      <w:r>
        <w:rPr>
          <w:b/>
          <w:shd w:val="clear" w:color="auto" w:fill="FFFFFF"/>
        </w:rPr>
        <w:t>6</w:t>
      </w:r>
      <w:r w:rsidR="002C26E5" w:rsidRPr="002C26E5">
        <w:rPr>
          <w:b/>
          <w:shd w:val="clear" w:color="auto" w:fill="FFFFFF"/>
        </w:rPr>
        <w:t>. Rubbish collection</w:t>
      </w:r>
    </w:p>
    <w:p w:rsidR="001C3D20" w:rsidRDefault="001C3D20" w:rsidP="001C3D20">
      <w:pPr>
        <w:rPr>
          <w:shd w:val="clear" w:color="auto" w:fill="FFFFFF"/>
        </w:rPr>
      </w:pPr>
      <w:r>
        <w:rPr>
          <w:shd w:val="clear" w:color="auto" w:fill="FFFFFF"/>
        </w:rPr>
        <w:t xml:space="preserve">Date: </w:t>
      </w:r>
      <w:r w:rsidR="00693D63">
        <w:rPr>
          <w:shd w:val="clear" w:color="auto" w:fill="FFFFFF"/>
        </w:rPr>
        <w:t>A</w:t>
      </w:r>
      <w:r>
        <w:rPr>
          <w:shd w:val="clear" w:color="auto" w:fill="FFFFFF"/>
        </w:rPr>
        <w:t>utumn clean up. Sunday 16th May 2-5 pm.</w:t>
      </w:r>
    </w:p>
    <w:p w:rsidR="00693D63" w:rsidRPr="00693D63" w:rsidRDefault="00693D63" w:rsidP="00693D63">
      <w:pPr>
        <w:pStyle w:val="ListParagraph"/>
        <w:numPr>
          <w:ilvl w:val="0"/>
          <w:numId w:val="29"/>
        </w:numPr>
        <w:rPr>
          <w:shd w:val="clear" w:color="auto" w:fill="FFFFFF"/>
        </w:rPr>
      </w:pPr>
      <w:r w:rsidRPr="00693D63">
        <w:rPr>
          <w:shd w:val="clear" w:color="auto" w:fill="FFFFFF"/>
        </w:rPr>
        <w:t xml:space="preserve">A sausage sizzle is included. </w:t>
      </w:r>
    </w:p>
    <w:p w:rsidR="00693D63" w:rsidRPr="00693D63" w:rsidRDefault="00693D63" w:rsidP="00693D63">
      <w:pPr>
        <w:pStyle w:val="ListParagraph"/>
        <w:numPr>
          <w:ilvl w:val="0"/>
          <w:numId w:val="29"/>
        </w:numPr>
        <w:rPr>
          <w:shd w:val="clear" w:color="auto" w:fill="FFFFFF"/>
        </w:rPr>
      </w:pPr>
      <w:r w:rsidRPr="00693D63">
        <w:rPr>
          <w:shd w:val="clear" w:color="auto" w:fill="FFFFFF"/>
        </w:rPr>
        <w:t xml:space="preserve">The 4 Square has donated bread and ice blocks for the kids. </w:t>
      </w:r>
    </w:p>
    <w:p w:rsidR="00693D63" w:rsidRPr="00693D63" w:rsidRDefault="00693D63" w:rsidP="00693D63">
      <w:pPr>
        <w:pStyle w:val="ListParagraph"/>
        <w:numPr>
          <w:ilvl w:val="0"/>
          <w:numId w:val="29"/>
        </w:numPr>
        <w:rPr>
          <w:b/>
        </w:rPr>
      </w:pPr>
      <w:r w:rsidRPr="00693D63">
        <w:rPr>
          <w:shd w:val="clear" w:color="auto" w:fill="FFFFFF"/>
        </w:rPr>
        <w:t xml:space="preserve">Please bring some wine or beer to share. </w:t>
      </w:r>
    </w:p>
    <w:p w:rsidR="0087660E" w:rsidRDefault="002C26E5" w:rsidP="002C26E5">
      <w:pPr>
        <w:rPr>
          <w:shd w:val="clear" w:color="auto" w:fill="FFFFFF"/>
        </w:rPr>
      </w:pPr>
      <w:r>
        <w:rPr>
          <w:shd w:val="clear" w:color="auto" w:fill="FFFFFF"/>
        </w:rPr>
        <w:t>In 2020: A real success. 34 streets (70% of the streets) got a clean-up, undertaken by 48 volunteers who collected approximately 30 bags of rubbish and recycling. It is agreed that the HRA should organise the collection biannually – autumn</w:t>
      </w:r>
      <w:r w:rsidR="0087660E">
        <w:rPr>
          <w:shd w:val="clear" w:color="auto" w:fill="FFFFFF"/>
        </w:rPr>
        <w:t xml:space="preserve">. </w:t>
      </w:r>
    </w:p>
    <w:p w:rsidR="002C26E5" w:rsidRDefault="0087660E" w:rsidP="002C26E5">
      <w:pPr>
        <w:rPr>
          <w:shd w:val="clear" w:color="auto" w:fill="FFFFFF"/>
        </w:rPr>
      </w:pPr>
      <w:r>
        <w:rPr>
          <w:shd w:val="clear" w:color="auto" w:fill="FFFFFF"/>
        </w:rPr>
        <w:t xml:space="preserve">In general…. If you notice a lot of rubbish, then contact the WCC as ask what the service standard is for rubbish collection is. </w:t>
      </w:r>
      <w:r>
        <w:t xml:space="preserve">It is likely that the council will push for this to occur. </w:t>
      </w:r>
    </w:p>
    <w:p w:rsidR="0087660E" w:rsidRDefault="000C4515" w:rsidP="005309A6">
      <w:pPr>
        <w:rPr>
          <w:b/>
        </w:rPr>
      </w:pPr>
      <w:r>
        <w:rPr>
          <w:b/>
        </w:rPr>
        <w:t>7</w:t>
      </w:r>
      <w:r w:rsidR="005309A6" w:rsidRPr="001101E1">
        <w:rPr>
          <w:b/>
        </w:rPr>
        <w:t xml:space="preserve">. </w:t>
      </w:r>
      <w:r w:rsidR="0087660E">
        <w:rPr>
          <w:b/>
        </w:rPr>
        <w:t xml:space="preserve">Roundabout </w:t>
      </w:r>
    </w:p>
    <w:p w:rsidR="0087660E" w:rsidRDefault="0087660E" w:rsidP="005309A6">
      <w:r w:rsidRPr="0087660E">
        <w:t>The roundabout will start work on May 17</w:t>
      </w:r>
      <w:r w:rsidRPr="0087660E">
        <w:rPr>
          <w:vertAlign w:val="superscript"/>
        </w:rPr>
        <w:t>th</w:t>
      </w:r>
      <w:r w:rsidRPr="0087660E">
        <w:t xml:space="preserve"> and will be undertaken through until July. </w:t>
      </w:r>
    </w:p>
    <w:p w:rsidR="00495F6F" w:rsidRPr="0087660E" w:rsidRDefault="00495F6F" w:rsidP="005309A6">
      <w:r>
        <w:t xml:space="preserve">The roundabout and the local area will include the story of the </w:t>
      </w:r>
      <w:bookmarkStart w:id="0" w:name="_GoBack"/>
      <w:bookmarkEnd w:id="0"/>
      <w:proofErr w:type="spellStart"/>
      <w:r w:rsidRPr="009952C8">
        <w:t>Taniwha</w:t>
      </w:r>
      <w:proofErr w:type="spellEnd"/>
      <w:r w:rsidRPr="009952C8">
        <w:t xml:space="preserve">, </w:t>
      </w:r>
      <w:proofErr w:type="spellStart"/>
      <w:r w:rsidRPr="009952C8">
        <w:t>Whataitai</w:t>
      </w:r>
      <w:proofErr w:type="spellEnd"/>
      <w:r w:rsidRPr="009952C8">
        <w:t xml:space="preserve"> and </w:t>
      </w:r>
      <w:proofErr w:type="spellStart"/>
      <w:r w:rsidRPr="009952C8">
        <w:t>Ngake</w:t>
      </w:r>
      <w:proofErr w:type="spellEnd"/>
      <w:r w:rsidRPr="00BD3638">
        <w:rPr>
          <w:highlight w:val="yellow"/>
        </w:rPr>
        <w:t>.</w:t>
      </w:r>
      <w:r>
        <w:t xml:space="preserve">  </w:t>
      </w:r>
    </w:p>
    <w:p w:rsidR="005309A6" w:rsidRPr="001101E1" w:rsidRDefault="0087660E" w:rsidP="005309A6">
      <w:pPr>
        <w:rPr>
          <w:b/>
        </w:rPr>
      </w:pPr>
      <w:r>
        <w:rPr>
          <w:b/>
        </w:rPr>
        <w:t xml:space="preserve">8. </w:t>
      </w:r>
      <w:r w:rsidR="005309A6" w:rsidRPr="001101E1">
        <w:rPr>
          <w:b/>
        </w:rPr>
        <w:t xml:space="preserve">Any other business </w:t>
      </w:r>
    </w:p>
    <w:p w:rsidR="002C26E5" w:rsidRDefault="00D14BDC" w:rsidP="005309A6">
      <w:pPr>
        <w:rPr>
          <w:sz w:val="24"/>
          <w:szCs w:val="24"/>
        </w:rPr>
      </w:pPr>
      <w:proofErr w:type="spellStart"/>
      <w:r>
        <w:rPr>
          <w:sz w:val="24"/>
          <w:szCs w:val="24"/>
        </w:rPr>
        <w:t>Mothers Day</w:t>
      </w:r>
      <w:proofErr w:type="spellEnd"/>
      <w:r>
        <w:rPr>
          <w:sz w:val="24"/>
          <w:szCs w:val="24"/>
        </w:rPr>
        <w:t xml:space="preserve"> market on Saturday 8</w:t>
      </w:r>
      <w:r w:rsidRPr="00D14BDC">
        <w:rPr>
          <w:sz w:val="24"/>
          <w:szCs w:val="24"/>
          <w:vertAlign w:val="superscript"/>
        </w:rPr>
        <w:t>th</w:t>
      </w:r>
      <w:r>
        <w:rPr>
          <w:sz w:val="24"/>
          <w:szCs w:val="24"/>
        </w:rPr>
        <w:t xml:space="preserve"> May, 10 am – 2pm.</w:t>
      </w:r>
    </w:p>
    <w:p w:rsidR="00932980" w:rsidRDefault="00D14BDC" w:rsidP="005309A6">
      <w:pPr>
        <w:rPr>
          <w:sz w:val="24"/>
          <w:szCs w:val="24"/>
        </w:rPr>
      </w:pPr>
      <w:r>
        <w:rPr>
          <w:sz w:val="24"/>
          <w:szCs w:val="24"/>
        </w:rPr>
        <w:t xml:space="preserve">The community trust has updated costing for the reconstruction of the building, and these will be provided in the next meeting. </w:t>
      </w:r>
    </w:p>
    <w:p w:rsidR="00D14BDC" w:rsidRDefault="00D14BDC" w:rsidP="005309A6">
      <w:pPr>
        <w:rPr>
          <w:sz w:val="24"/>
          <w:szCs w:val="24"/>
        </w:rPr>
      </w:pPr>
      <w:r>
        <w:rPr>
          <w:sz w:val="24"/>
          <w:szCs w:val="24"/>
        </w:rPr>
        <w:t xml:space="preserve">The coordinator of the HCRC Trust provides an update email which will continue to be emailed. </w:t>
      </w:r>
    </w:p>
    <w:p w:rsidR="00D14BDC" w:rsidRPr="00C17BF5" w:rsidRDefault="00D14BDC" w:rsidP="005309A6">
      <w:pPr>
        <w:rPr>
          <w:sz w:val="24"/>
          <w:szCs w:val="24"/>
        </w:rPr>
      </w:pPr>
      <w:proofErr w:type="spellStart"/>
      <w:r>
        <w:rPr>
          <w:sz w:val="24"/>
          <w:szCs w:val="24"/>
        </w:rPr>
        <w:t>Hataitai</w:t>
      </w:r>
      <w:proofErr w:type="spellEnd"/>
      <w:r>
        <w:rPr>
          <w:sz w:val="24"/>
          <w:szCs w:val="24"/>
        </w:rPr>
        <w:t xml:space="preserve"> School is celebrating their centennial celebration which will occur throughout 2021. </w:t>
      </w:r>
    </w:p>
    <w:p w:rsidR="005309A6" w:rsidRPr="001101E1" w:rsidRDefault="005309A6" w:rsidP="005309A6">
      <w:pPr>
        <w:rPr>
          <w:b/>
          <w:sz w:val="24"/>
          <w:szCs w:val="24"/>
        </w:rPr>
      </w:pPr>
      <w:r w:rsidRPr="001101E1">
        <w:rPr>
          <w:b/>
          <w:sz w:val="24"/>
          <w:szCs w:val="24"/>
        </w:rPr>
        <w:lastRenderedPageBreak/>
        <w:t>Next meeting.</w:t>
      </w:r>
    </w:p>
    <w:p w:rsidR="005309A6" w:rsidRDefault="005309A6" w:rsidP="005309A6">
      <w:r>
        <w:t xml:space="preserve">The next meeting is </w:t>
      </w:r>
      <w:r w:rsidR="005A7854">
        <w:t xml:space="preserve">Tuesday </w:t>
      </w:r>
      <w:r w:rsidR="001C3D20">
        <w:t>1</w:t>
      </w:r>
      <w:r w:rsidR="001C3D20" w:rsidRPr="001C3D20">
        <w:rPr>
          <w:vertAlign w:val="superscript"/>
        </w:rPr>
        <w:t>st</w:t>
      </w:r>
      <w:r w:rsidR="001C3D20">
        <w:t xml:space="preserve"> June</w:t>
      </w:r>
      <w:r>
        <w:t>.</w:t>
      </w:r>
    </w:p>
    <w:p w:rsidR="00B04CFD" w:rsidRDefault="005309A6" w:rsidP="00A42EA6">
      <w:pPr>
        <w:rPr>
          <w:b/>
          <w:lang w:eastAsia="en-NZ"/>
        </w:rPr>
      </w:pPr>
      <w:r w:rsidRPr="00DC422B">
        <w:rPr>
          <w:b/>
          <w:lang w:eastAsia="en-NZ"/>
        </w:rPr>
        <w:t>Meeting closed at 8:</w:t>
      </w:r>
      <w:r w:rsidR="00E80B1B">
        <w:rPr>
          <w:b/>
          <w:lang w:eastAsia="en-NZ"/>
        </w:rPr>
        <w:t>55</w:t>
      </w:r>
      <w:r w:rsidRPr="00DC422B">
        <w:rPr>
          <w:b/>
          <w:lang w:eastAsia="en-NZ"/>
        </w:rPr>
        <w:t xml:space="preserve"> pm  </w:t>
      </w:r>
    </w:p>
    <w:sectPr w:rsidR="00B04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638"/>
    <w:multiLevelType w:val="hybridMultilevel"/>
    <w:tmpl w:val="48708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7E5FCE"/>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047F94"/>
    <w:multiLevelType w:val="hybridMultilevel"/>
    <w:tmpl w:val="59E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226D55"/>
    <w:multiLevelType w:val="hybridMultilevel"/>
    <w:tmpl w:val="28187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B25222"/>
    <w:multiLevelType w:val="hybridMultilevel"/>
    <w:tmpl w:val="5C68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831741"/>
    <w:multiLevelType w:val="hybridMultilevel"/>
    <w:tmpl w:val="96941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E0E74"/>
    <w:multiLevelType w:val="hybridMultilevel"/>
    <w:tmpl w:val="49F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D02744"/>
    <w:multiLevelType w:val="hybridMultilevel"/>
    <w:tmpl w:val="419EC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C51E29"/>
    <w:multiLevelType w:val="hybridMultilevel"/>
    <w:tmpl w:val="E4B0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1E55F6"/>
    <w:multiLevelType w:val="hybridMultilevel"/>
    <w:tmpl w:val="02BA07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272098"/>
    <w:multiLevelType w:val="hybridMultilevel"/>
    <w:tmpl w:val="42B4810A"/>
    <w:lvl w:ilvl="0" w:tplc="14090001">
      <w:start w:val="1"/>
      <w:numFmt w:val="bullet"/>
      <w:lvlText w:val=""/>
      <w:lvlJc w:val="left"/>
      <w:pPr>
        <w:ind w:left="720" w:hanging="360"/>
      </w:pPr>
      <w:rPr>
        <w:rFonts w:ascii="Symbol" w:hAnsi="Symbol"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323A27"/>
    <w:multiLevelType w:val="hybridMultilevel"/>
    <w:tmpl w:val="6D4A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7E4226"/>
    <w:multiLevelType w:val="hybridMultilevel"/>
    <w:tmpl w:val="BBFEB5D0"/>
    <w:lvl w:ilvl="0" w:tplc="75A8533C">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31462E"/>
    <w:multiLevelType w:val="hybridMultilevel"/>
    <w:tmpl w:val="32322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CE5889"/>
    <w:multiLevelType w:val="hybridMultilevel"/>
    <w:tmpl w:val="97181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733B6E"/>
    <w:multiLevelType w:val="hybridMultilevel"/>
    <w:tmpl w:val="408C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0855EC"/>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B6C2F51"/>
    <w:multiLevelType w:val="hybridMultilevel"/>
    <w:tmpl w:val="03D8D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5A661C"/>
    <w:multiLevelType w:val="hybridMultilevel"/>
    <w:tmpl w:val="2A70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032ADF"/>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D606BAA"/>
    <w:multiLevelType w:val="hybridMultilevel"/>
    <w:tmpl w:val="49B0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8B15C3"/>
    <w:multiLevelType w:val="hybridMultilevel"/>
    <w:tmpl w:val="D02CC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4176F1"/>
    <w:multiLevelType w:val="hybridMultilevel"/>
    <w:tmpl w:val="8DE6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926BE7"/>
    <w:multiLevelType w:val="hybridMultilevel"/>
    <w:tmpl w:val="A2AAD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FC3F36"/>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FA5714"/>
    <w:multiLevelType w:val="hybridMultilevel"/>
    <w:tmpl w:val="E5906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22F52A2"/>
    <w:multiLevelType w:val="hybridMultilevel"/>
    <w:tmpl w:val="CB4CA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622F74"/>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9E17C30"/>
    <w:multiLevelType w:val="hybridMultilevel"/>
    <w:tmpl w:val="008E8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7"/>
  </w:num>
  <w:num w:numId="4">
    <w:abstractNumId w:val="21"/>
  </w:num>
  <w:num w:numId="5">
    <w:abstractNumId w:val="22"/>
  </w:num>
  <w:num w:numId="6">
    <w:abstractNumId w:val="24"/>
  </w:num>
  <w:num w:numId="7">
    <w:abstractNumId w:val="11"/>
  </w:num>
  <w:num w:numId="8">
    <w:abstractNumId w:val="26"/>
  </w:num>
  <w:num w:numId="9">
    <w:abstractNumId w:val="20"/>
  </w:num>
  <w:num w:numId="10">
    <w:abstractNumId w:val="4"/>
  </w:num>
  <w:num w:numId="11">
    <w:abstractNumId w:val="5"/>
  </w:num>
  <w:num w:numId="12">
    <w:abstractNumId w:val="25"/>
  </w:num>
  <w:num w:numId="13">
    <w:abstractNumId w:val="23"/>
  </w:num>
  <w:num w:numId="14">
    <w:abstractNumId w:val="18"/>
  </w:num>
  <w:num w:numId="15">
    <w:abstractNumId w:val="15"/>
  </w:num>
  <w:num w:numId="16">
    <w:abstractNumId w:val="1"/>
  </w:num>
  <w:num w:numId="17">
    <w:abstractNumId w:val="8"/>
  </w:num>
  <w:num w:numId="18">
    <w:abstractNumId w:val="9"/>
  </w:num>
  <w:num w:numId="19">
    <w:abstractNumId w:val="28"/>
  </w:num>
  <w:num w:numId="20">
    <w:abstractNumId w:val="19"/>
  </w:num>
  <w:num w:numId="21">
    <w:abstractNumId w:val="2"/>
  </w:num>
  <w:num w:numId="22">
    <w:abstractNumId w:val="16"/>
  </w:num>
  <w:num w:numId="23">
    <w:abstractNumId w:val="6"/>
  </w:num>
  <w:num w:numId="24">
    <w:abstractNumId w:val="14"/>
  </w:num>
  <w:num w:numId="25">
    <w:abstractNumId w:val="3"/>
  </w:num>
  <w:num w:numId="26">
    <w:abstractNumId w:val="0"/>
  </w:num>
  <w:num w:numId="27">
    <w:abstractNumId w:val="13"/>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D"/>
    <w:rsid w:val="000122F9"/>
    <w:rsid w:val="00035AAA"/>
    <w:rsid w:val="000402FD"/>
    <w:rsid w:val="0004176C"/>
    <w:rsid w:val="00050E75"/>
    <w:rsid w:val="00061CE3"/>
    <w:rsid w:val="0008721A"/>
    <w:rsid w:val="0009405E"/>
    <w:rsid w:val="000A243F"/>
    <w:rsid w:val="000A6B6C"/>
    <w:rsid w:val="000A748F"/>
    <w:rsid w:val="000C4515"/>
    <w:rsid w:val="000D1620"/>
    <w:rsid w:val="000D525A"/>
    <w:rsid w:val="000D73DF"/>
    <w:rsid w:val="000D743D"/>
    <w:rsid w:val="000E3CA3"/>
    <w:rsid w:val="000E7407"/>
    <w:rsid w:val="000F09D2"/>
    <w:rsid w:val="000F1A50"/>
    <w:rsid w:val="000F4878"/>
    <w:rsid w:val="001101E1"/>
    <w:rsid w:val="001117F6"/>
    <w:rsid w:val="001346E5"/>
    <w:rsid w:val="001549A9"/>
    <w:rsid w:val="0018050A"/>
    <w:rsid w:val="0018071D"/>
    <w:rsid w:val="001961B0"/>
    <w:rsid w:val="001A50B7"/>
    <w:rsid w:val="001B4419"/>
    <w:rsid w:val="001B4901"/>
    <w:rsid w:val="001C3D20"/>
    <w:rsid w:val="001C5DAD"/>
    <w:rsid w:val="001E1E83"/>
    <w:rsid w:val="001F2172"/>
    <w:rsid w:val="001F7B8B"/>
    <w:rsid w:val="00200A5B"/>
    <w:rsid w:val="00201C47"/>
    <w:rsid w:val="002020A5"/>
    <w:rsid w:val="0023229F"/>
    <w:rsid w:val="002408E5"/>
    <w:rsid w:val="00244C27"/>
    <w:rsid w:val="002453A0"/>
    <w:rsid w:val="0025256F"/>
    <w:rsid w:val="0025317D"/>
    <w:rsid w:val="00253B0A"/>
    <w:rsid w:val="00254A49"/>
    <w:rsid w:val="00263FB1"/>
    <w:rsid w:val="00275E22"/>
    <w:rsid w:val="002767BD"/>
    <w:rsid w:val="00292A0D"/>
    <w:rsid w:val="002A68FE"/>
    <w:rsid w:val="002C26E5"/>
    <w:rsid w:val="002C3F3F"/>
    <w:rsid w:val="002D3DB4"/>
    <w:rsid w:val="002E61DA"/>
    <w:rsid w:val="002F36A0"/>
    <w:rsid w:val="00300C21"/>
    <w:rsid w:val="00305F2F"/>
    <w:rsid w:val="0032083C"/>
    <w:rsid w:val="003354D6"/>
    <w:rsid w:val="00344DF1"/>
    <w:rsid w:val="00354DE9"/>
    <w:rsid w:val="003604BD"/>
    <w:rsid w:val="003715B3"/>
    <w:rsid w:val="00371E87"/>
    <w:rsid w:val="0037309A"/>
    <w:rsid w:val="00375268"/>
    <w:rsid w:val="0038656F"/>
    <w:rsid w:val="003931B6"/>
    <w:rsid w:val="003B06EB"/>
    <w:rsid w:val="003D17CF"/>
    <w:rsid w:val="003E0098"/>
    <w:rsid w:val="003F567C"/>
    <w:rsid w:val="00420DB6"/>
    <w:rsid w:val="004507F0"/>
    <w:rsid w:val="0045242E"/>
    <w:rsid w:val="00460A9A"/>
    <w:rsid w:val="0046255F"/>
    <w:rsid w:val="0048147A"/>
    <w:rsid w:val="00485AC3"/>
    <w:rsid w:val="00495F6F"/>
    <w:rsid w:val="004A3772"/>
    <w:rsid w:val="004C7EF7"/>
    <w:rsid w:val="004D011C"/>
    <w:rsid w:val="004D6884"/>
    <w:rsid w:val="004E25FF"/>
    <w:rsid w:val="004E55FA"/>
    <w:rsid w:val="004F148B"/>
    <w:rsid w:val="004F2F4A"/>
    <w:rsid w:val="00506D42"/>
    <w:rsid w:val="00511C6A"/>
    <w:rsid w:val="00517273"/>
    <w:rsid w:val="005309A6"/>
    <w:rsid w:val="00574765"/>
    <w:rsid w:val="00590169"/>
    <w:rsid w:val="00591F98"/>
    <w:rsid w:val="005A7854"/>
    <w:rsid w:val="005B1191"/>
    <w:rsid w:val="005C188E"/>
    <w:rsid w:val="005C4546"/>
    <w:rsid w:val="005D34B2"/>
    <w:rsid w:val="005D4787"/>
    <w:rsid w:val="005F7222"/>
    <w:rsid w:val="00600725"/>
    <w:rsid w:val="006120A0"/>
    <w:rsid w:val="006173F4"/>
    <w:rsid w:val="00627060"/>
    <w:rsid w:val="006337A0"/>
    <w:rsid w:val="00651090"/>
    <w:rsid w:val="00675E25"/>
    <w:rsid w:val="006829F5"/>
    <w:rsid w:val="0068641F"/>
    <w:rsid w:val="00693D63"/>
    <w:rsid w:val="006D277C"/>
    <w:rsid w:val="006E163A"/>
    <w:rsid w:val="007010B7"/>
    <w:rsid w:val="00717B6A"/>
    <w:rsid w:val="00723A95"/>
    <w:rsid w:val="007265CC"/>
    <w:rsid w:val="00731AA9"/>
    <w:rsid w:val="00743BED"/>
    <w:rsid w:val="00756D58"/>
    <w:rsid w:val="00777E8E"/>
    <w:rsid w:val="00792D58"/>
    <w:rsid w:val="007B2CDB"/>
    <w:rsid w:val="007C3EC9"/>
    <w:rsid w:val="007D586B"/>
    <w:rsid w:val="007D650F"/>
    <w:rsid w:val="007E0F25"/>
    <w:rsid w:val="007E38FC"/>
    <w:rsid w:val="00802B25"/>
    <w:rsid w:val="00817ED8"/>
    <w:rsid w:val="00822308"/>
    <w:rsid w:val="0083364B"/>
    <w:rsid w:val="00872150"/>
    <w:rsid w:val="00875DA1"/>
    <w:rsid w:val="0087660E"/>
    <w:rsid w:val="008766B1"/>
    <w:rsid w:val="00880D5C"/>
    <w:rsid w:val="008B6738"/>
    <w:rsid w:val="008B6A3C"/>
    <w:rsid w:val="008C7715"/>
    <w:rsid w:val="008C7C71"/>
    <w:rsid w:val="008F23F2"/>
    <w:rsid w:val="00901F28"/>
    <w:rsid w:val="009269C1"/>
    <w:rsid w:val="00932980"/>
    <w:rsid w:val="00947F71"/>
    <w:rsid w:val="009577A6"/>
    <w:rsid w:val="009952C8"/>
    <w:rsid w:val="00997313"/>
    <w:rsid w:val="009A4852"/>
    <w:rsid w:val="009D3CB2"/>
    <w:rsid w:val="00A0681D"/>
    <w:rsid w:val="00A11853"/>
    <w:rsid w:val="00A13465"/>
    <w:rsid w:val="00A1714C"/>
    <w:rsid w:val="00A2120B"/>
    <w:rsid w:val="00A31B8D"/>
    <w:rsid w:val="00A4145B"/>
    <w:rsid w:val="00A42EA6"/>
    <w:rsid w:val="00A44410"/>
    <w:rsid w:val="00A7625C"/>
    <w:rsid w:val="00A809D6"/>
    <w:rsid w:val="00A921C5"/>
    <w:rsid w:val="00B04CFD"/>
    <w:rsid w:val="00B13E61"/>
    <w:rsid w:val="00B15400"/>
    <w:rsid w:val="00B27933"/>
    <w:rsid w:val="00B44086"/>
    <w:rsid w:val="00B465AD"/>
    <w:rsid w:val="00B50E1F"/>
    <w:rsid w:val="00B562DB"/>
    <w:rsid w:val="00B72BC0"/>
    <w:rsid w:val="00B91FAC"/>
    <w:rsid w:val="00BC03A4"/>
    <w:rsid w:val="00BC40CD"/>
    <w:rsid w:val="00BD3638"/>
    <w:rsid w:val="00BD3D04"/>
    <w:rsid w:val="00BE18B9"/>
    <w:rsid w:val="00C03DC0"/>
    <w:rsid w:val="00C13F41"/>
    <w:rsid w:val="00C149F5"/>
    <w:rsid w:val="00C17BF5"/>
    <w:rsid w:val="00C2279B"/>
    <w:rsid w:val="00C31014"/>
    <w:rsid w:val="00C36783"/>
    <w:rsid w:val="00C3691B"/>
    <w:rsid w:val="00C47AA7"/>
    <w:rsid w:val="00C47EAC"/>
    <w:rsid w:val="00C962B3"/>
    <w:rsid w:val="00CA7CE1"/>
    <w:rsid w:val="00CF1EB4"/>
    <w:rsid w:val="00CF304A"/>
    <w:rsid w:val="00D146F0"/>
    <w:rsid w:val="00D14BDC"/>
    <w:rsid w:val="00D27174"/>
    <w:rsid w:val="00D302E1"/>
    <w:rsid w:val="00D41FBE"/>
    <w:rsid w:val="00D90BA0"/>
    <w:rsid w:val="00D95772"/>
    <w:rsid w:val="00DA1B97"/>
    <w:rsid w:val="00DA522D"/>
    <w:rsid w:val="00DC05DF"/>
    <w:rsid w:val="00DC150D"/>
    <w:rsid w:val="00DC2F3B"/>
    <w:rsid w:val="00DC422B"/>
    <w:rsid w:val="00DC5B50"/>
    <w:rsid w:val="00DC79CD"/>
    <w:rsid w:val="00DD0718"/>
    <w:rsid w:val="00DF4683"/>
    <w:rsid w:val="00E1126E"/>
    <w:rsid w:val="00E1309E"/>
    <w:rsid w:val="00E33AF9"/>
    <w:rsid w:val="00E74DCE"/>
    <w:rsid w:val="00E80B1B"/>
    <w:rsid w:val="00E8498A"/>
    <w:rsid w:val="00EB03BF"/>
    <w:rsid w:val="00EB68FC"/>
    <w:rsid w:val="00ED10A6"/>
    <w:rsid w:val="00ED389C"/>
    <w:rsid w:val="00EE23EA"/>
    <w:rsid w:val="00F23049"/>
    <w:rsid w:val="00F36450"/>
    <w:rsid w:val="00F553DE"/>
    <w:rsid w:val="00F668EF"/>
    <w:rsid w:val="00F85A6B"/>
    <w:rsid w:val="00F93C7E"/>
    <w:rsid w:val="00F9406E"/>
    <w:rsid w:val="00FC68E6"/>
    <w:rsid w:val="00FE4E2E"/>
    <w:rsid w:val="00FF2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3FAC-D9F4-40AB-BC72-E97E29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sid w:val="00292A0D"/>
    <w:rPr>
      <w:rFonts w:ascii="Calibri Light" w:hAnsi="Calibri Light"/>
    </w:rPr>
  </w:style>
  <w:style w:type="paragraph" w:styleId="Heading1">
    <w:name w:val="heading 1"/>
    <w:basedOn w:val="Normal"/>
    <w:next w:val="Normal"/>
    <w:link w:val="Heading1Char"/>
    <w:uiPriority w:val="9"/>
    <w:qFormat/>
    <w:rsid w:val="00292A0D"/>
    <w:pPr>
      <w:keepNext/>
      <w:keepLines/>
      <w:spacing w:before="240" w:after="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semiHidden/>
    <w:unhideWhenUsed/>
    <w:qFormat/>
    <w:rsid w:val="0070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0D"/>
    <w:rPr>
      <w:rFonts w:eastAsiaTheme="majorEastAsia" w:cstheme="majorBidi"/>
      <w:sz w:val="36"/>
      <w:szCs w:val="32"/>
    </w:rPr>
  </w:style>
  <w:style w:type="paragraph" w:styleId="ListParagraph">
    <w:name w:val="List Paragraph"/>
    <w:basedOn w:val="Normal"/>
    <w:uiPriority w:val="34"/>
    <w:qFormat/>
    <w:rsid w:val="00292A0D"/>
    <w:pPr>
      <w:ind w:left="720"/>
      <w:contextualSpacing/>
    </w:pPr>
  </w:style>
  <w:style w:type="character" w:customStyle="1" w:styleId="Heading2Char">
    <w:name w:val="Heading 2 Char"/>
    <w:basedOn w:val="DefaultParagraphFont"/>
    <w:link w:val="Heading2"/>
    <w:uiPriority w:val="9"/>
    <w:semiHidden/>
    <w:rsid w:val="007010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03BF"/>
    <w:rPr>
      <w:color w:val="0563C1" w:themeColor="hyperlink"/>
      <w:u w:val="single"/>
    </w:rPr>
  </w:style>
  <w:style w:type="paragraph" w:customStyle="1" w:styleId="m4815030724215203780msolistparagraph">
    <w:name w:val="m_4815030724215203780msolistparagraph"/>
    <w:basedOn w:val="Normal"/>
    <w:rsid w:val="00A171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1861925298382796030msolistparagraph">
    <w:name w:val="m_-1861925298382796030msolistparagraph"/>
    <w:basedOn w:val="Normal"/>
    <w:rsid w:val="009577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1F7B8B"/>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270">
      <w:bodyDiv w:val="1"/>
      <w:marLeft w:val="0"/>
      <w:marRight w:val="0"/>
      <w:marTop w:val="0"/>
      <w:marBottom w:val="0"/>
      <w:divBdr>
        <w:top w:val="none" w:sz="0" w:space="0" w:color="auto"/>
        <w:left w:val="none" w:sz="0" w:space="0" w:color="auto"/>
        <w:bottom w:val="none" w:sz="0" w:space="0" w:color="auto"/>
        <w:right w:val="none" w:sz="0" w:space="0" w:color="auto"/>
      </w:divBdr>
    </w:div>
    <w:div w:id="241064271">
      <w:bodyDiv w:val="1"/>
      <w:marLeft w:val="0"/>
      <w:marRight w:val="0"/>
      <w:marTop w:val="0"/>
      <w:marBottom w:val="0"/>
      <w:divBdr>
        <w:top w:val="none" w:sz="0" w:space="0" w:color="auto"/>
        <w:left w:val="none" w:sz="0" w:space="0" w:color="auto"/>
        <w:bottom w:val="none" w:sz="0" w:space="0" w:color="auto"/>
        <w:right w:val="none" w:sz="0" w:space="0" w:color="auto"/>
      </w:divBdr>
      <w:divsChild>
        <w:div w:id="948005870">
          <w:marLeft w:val="0"/>
          <w:marRight w:val="0"/>
          <w:marTop w:val="0"/>
          <w:marBottom w:val="0"/>
          <w:divBdr>
            <w:top w:val="none" w:sz="0" w:space="0" w:color="auto"/>
            <w:left w:val="none" w:sz="0" w:space="0" w:color="auto"/>
            <w:bottom w:val="none" w:sz="0" w:space="0" w:color="auto"/>
            <w:right w:val="none" w:sz="0" w:space="0" w:color="auto"/>
          </w:divBdr>
        </w:div>
        <w:div w:id="569850494">
          <w:marLeft w:val="0"/>
          <w:marRight w:val="0"/>
          <w:marTop w:val="0"/>
          <w:marBottom w:val="0"/>
          <w:divBdr>
            <w:top w:val="none" w:sz="0" w:space="0" w:color="auto"/>
            <w:left w:val="none" w:sz="0" w:space="0" w:color="auto"/>
            <w:bottom w:val="none" w:sz="0" w:space="0" w:color="auto"/>
            <w:right w:val="none" w:sz="0" w:space="0" w:color="auto"/>
          </w:divBdr>
        </w:div>
        <w:div w:id="219826540">
          <w:marLeft w:val="0"/>
          <w:marRight w:val="0"/>
          <w:marTop w:val="0"/>
          <w:marBottom w:val="0"/>
          <w:divBdr>
            <w:top w:val="none" w:sz="0" w:space="0" w:color="auto"/>
            <w:left w:val="none" w:sz="0" w:space="0" w:color="auto"/>
            <w:bottom w:val="none" w:sz="0" w:space="0" w:color="auto"/>
            <w:right w:val="none" w:sz="0" w:space="0" w:color="auto"/>
          </w:divBdr>
        </w:div>
        <w:div w:id="1449356980">
          <w:marLeft w:val="0"/>
          <w:marRight w:val="0"/>
          <w:marTop w:val="0"/>
          <w:marBottom w:val="0"/>
          <w:divBdr>
            <w:top w:val="none" w:sz="0" w:space="0" w:color="auto"/>
            <w:left w:val="none" w:sz="0" w:space="0" w:color="auto"/>
            <w:bottom w:val="none" w:sz="0" w:space="0" w:color="auto"/>
            <w:right w:val="none" w:sz="0" w:space="0" w:color="auto"/>
          </w:divBdr>
        </w:div>
        <w:div w:id="666206066">
          <w:marLeft w:val="0"/>
          <w:marRight w:val="0"/>
          <w:marTop w:val="0"/>
          <w:marBottom w:val="0"/>
          <w:divBdr>
            <w:top w:val="none" w:sz="0" w:space="0" w:color="auto"/>
            <w:left w:val="none" w:sz="0" w:space="0" w:color="auto"/>
            <w:bottom w:val="none" w:sz="0" w:space="0" w:color="auto"/>
            <w:right w:val="none" w:sz="0" w:space="0" w:color="auto"/>
          </w:divBdr>
        </w:div>
        <w:div w:id="1997412481">
          <w:marLeft w:val="0"/>
          <w:marRight w:val="0"/>
          <w:marTop w:val="0"/>
          <w:marBottom w:val="0"/>
          <w:divBdr>
            <w:top w:val="none" w:sz="0" w:space="0" w:color="auto"/>
            <w:left w:val="none" w:sz="0" w:space="0" w:color="auto"/>
            <w:bottom w:val="none" w:sz="0" w:space="0" w:color="auto"/>
            <w:right w:val="none" w:sz="0" w:space="0" w:color="auto"/>
          </w:divBdr>
        </w:div>
      </w:divsChild>
    </w:div>
    <w:div w:id="1020661372">
      <w:bodyDiv w:val="1"/>
      <w:marLeft w:val="0"/>
      <w:marRight w:val="0"/>
      <w:marTop w:val="0"/>
      <w:marBottom w:val="0"/>
      <w:divBdr>
        <w:top w:val="none" w:sz="0" w:space="0" w:color="auto"/>
        <w:left w:val="none" w:sz="0" w:space="0" w:color="auto"/>
        <w:bottom w:val="none" w:sz="0" w:space="0" w:color="auto"/>
        <w:right w:val="none" w:sz="0" w:space="0" w:color="auto"/>
      </w:divBdr>
    </w:div>
    <w:div w:id="1505321506">
      <w:bodyDiv w:val="1"/>
      <w:marLeft w:val="0"/>
      <w:marRight w:val="0"/>
      <w:marTop w:val="0"/>
      <w:marBottom w:val="0"/>
      <w:divBdr>
        <w:top w:val="none" w:sz="0" w:space="0" w:color="auto"/>
        <w:left w:val="none" w:sz="0" w:space="0" w:color="auto"/>
        <w:bottom w:val="none" w:sz="0" w:space="0" w:color="auto"/>
        <w:right w:val="none" w:sz="0" w:space="0" w:color="auto"/>
      </w:divBdr>
    </w:div>
    <w:div w:id="16297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gtn.cc/lt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5B96-6819-49FD-96B0-2A7BF0C3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Woodbridge</dc:creator>
  <cp:keywords/>
  <dc:description/>
  <cp:lastModifiedBy>Martin Woodbridge</cp:lastModifiedBy>
  <cp:revision>51</cp:revision>
  <dcterms:created xsi:type="dcterms:W3CDTF">2021-05-03T22:20:00Z</dcterms:created>
  <dcterms:modified xsi:type="dcterms:W3CDTF">2021-05-04T20:45:00Z</dcterms:modified>
</cp:coreProperties>
</file>