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  <w:r w:rsidR="0083364B">
        <w:rPr>
          <w:rFonts w:eastAsia="Times New Roman" w:cs="Arial"/>
          <w:color w:val="222222"/>
          <w:sz w:val="32"/>
          <w:lang w:eastAsia="en-NZ"/>
        </w:rPr>
        <w:t xml:space="preserve">Annual General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Meeting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5A7854">
        <w:rPr>
          <w:rFonts w:eastAsia="Times New Roman" w:cs="Arial"/>
          <w:color w:val="222222"/>
          <w:sz w:val="32"/>
          <w:lang w:eastAsia="en-NZ"/>
        </w:rPr>
        <w:t>5</w:t>
      </w:r>
      <w:r w:rsidR="005A7854" w:rsidRPr="005A7854">
        <w:rPr>
          <w:rFonts w:eastAsia="Times New Roman" w:cs="Arial"/>
          <w:color w:val="222222"/>
          <w:sz w:val="32"/>
          <w:vertAlign w:val="superscript"/>
          <w:lang w:eastAsia="en-NZ"/>
        </w:rPr>
        <w:t>th</w:t>
      </w:r>
      <w:r w:rsidR="005A7854">
        <w:rPr>
          <w:rFonts w:eastAsia="Times New Roman" w:cs="Arial"/>
          <w:color w:val="222222"/>
          <w:sz w:val="32"/>
          <w:lang w:eastAsia="en-NZ"/>
        </w:rPr>
        <w:t xml:space="preserve"> April </w:t>
      </w:r>
      <w:r w:rsidR="00BC03A4">
        <w:rPr>
          <w:rFonts w:eastAsia="Times New Roman" w:cs="Arial"/>
          <w:color w:val="222222"/>
          <w:sz w:val="32"/>
          <w:lang w:eastAsia="en-NZ"/>
        </w:rPr>
        <w:t>202</w:t>
      </w:r>
      <w:r w:rsidR="001101E1">
        <w:rPr>
          <w:rFonts w:eastAsia="Times New Roman" w:cs="Arial"/>
          <w:color w:val="222222"/>
          <w:sz w:val="32"/>
          <w:lang w:eastAsia="en-NZ"/>
        </w:rPr>
        <w:t>1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Held at 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Bowling Club </w:t>
      </w:r>
      <w:r w:rsidRPr="005668DC">
        <w:rPr>
          <w:rFonts w:eastAsia="Times New Roman" w:cs="Arial"/>
          <w:color w:val="222222"/>
          <w:sz w:val="32"/>
          <w:lang w:eastAsia="en-NZ"/>
        </w:rPr>
        <w:t>(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Road</w:t>
      </w:r>
      <w:r w:rsidRPr="005668DC">
        <w:rPr>
          <w:rFonts w:eastAsia="Times New Roman" w:cs="Arial"/>
          <w:color w:val="222222"/>
          <w:sz w:val="32"/>
          <w:lang w:eastAsia="en-NZ"/>
        </w:rPr>
        <w:t>)</w:t>
      </w:r>
    </w:p>
    <w:p w:rsidR="00375268" w:rsidRDefault="00375268" w:rsidP="00292A0D">
      <w:pPr>
        <w:rPr>
          <w:b/>
          <w:color w:val="FF0000"/>
        </w:rPr>
      </w:pPr>
    </w:p>
    <w:p w:rsidR="00292A0D" w:rsidRDefault="00292A0D" w:rsidP="00292A0D">
      <w:pPr>
        <w:pStyle w:val="Heading1"/>
      </w:pPr>
      <w:r w:rsidRPr="00170625">
        <w:t xml:space="preserve">Agenda </w:t>
      </w:r>
    </w:p>
    <w:p w:rsidR="007B2CDB" w:rsidRPr="00BC03A4" w:rsidRDefault="002C26E5" w:rsidP="002C26E5">
      <w:pPr>
        <w:rPr>
          <w:sz w:val="24"/>
          <w:szCs w:val="24"/>
        </w:rPr>
      </w:pPr>
      <w:r>
        <w:rPr>
          <w:shd w:val="clear" w:color="auto" w:fill="FFFFFF"/>
        </w:rPr>
        <w:t xml:space="preserve">Present: </w:t>
      </w:r>
      <w:r w:rsidRPr="000F1A50">
        <w:t>Isaac Woodbridge</w:t>
      </w:r>
      <w:r>
        <w:t>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Jane and Graham Scoular, Tim </w:t>
      </w:r>
      <w:proofErr w:type="spellStart"/>
      <w:r>
        <w:rPr>
          <w:shd w:val="clear" w:color="auto" w:fill="FFFFFF"/>
        </w:rPr>
        <w:t>Beverstock</w:t>
      </w:r>
      <w:proofErr w:type="spellEnd"/>
      <w:r>
        <w:rPr>
          <w:shd w:val="clear" w:color="auto" w:fill="FFFFFF"/>
        </w:rPr>
        <w:t xml:space="preserve">, Martin Woodbridge, Sonia </w:t>
      </w:r>
      <w:proofErr w:type="spellStart"/>
      <w:r>
        <w:rPr>
          <w:shd w:val="clear" w:color="auto" w:fill="FFFFFF"/>
        </w:rPr>
        <w:t>Rater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Huzy</w:t>
      </w:r>
      <w:proofErr w:type="spellEnd"/>
      <w:r>
        <w:rPr>
          <w:shd w:val="clear" w:color="auto" w:fill="FFFFFF"/>
        </w:rPr>
        <w:t xml:space="preserve"> Hu, Chris Watson, Paul Eagle, Brian Dawson and Christina Torricelli.</w:t>
      </w:r>
      <w:r>
        <w:br/>
      </w:r>
      <w:r>
        <w:br/>
      </w:r>
      <w:r>
        <w:rPr>
          <w:shd w:val="clear" w:color="auto" w:fill="FFFFFF"/>
        </w:rPr>
        <w:t>Apologies: Roy Glass, Angela Brown.</w:t>
      </w:r>
      <w:r>
        <w:br/>
      </w:r>
    </w:p>
    <w:p w:rsidR="007B2CDB" w:rsidRPr="002C26E5" w:rsidRDefault="002C26E5" w:rsidP="002C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B2CDB" w:rsidRPr="002C26E5">
        <w:rPr>
          <w:b/>
          <w:sz w:val="24"/>
          <w:szCs w:val="24"/>
        </w:rPr>
        <w:t>Welcome</w:t>
      </w:r>
      <w:r w:rsidR="0038656F" w:rsidRPr="002C26E5">
        <w:rPr>
          <w:b/>
          <w:sz w:val="24"/>
          <w:szCs w:val="24"/>
        </w:rPr>
        <w:t xml:space="preserve"> and</w:t>
      </w:r>
      <w:r w:rsidR="007B2CDB" w:rsidRPr="002C26E5">
        <w:rPr>
          <w:b/>
          <w:sz w:val="24"/>
          <w:szCs w:val="24"/>
        </w:rPr>
        <w:t xml:space="preserve"> Apologies</w:t>
      </w:r>
      <w:r w:rsidR="00DA522D" w:rsidRPr="002C26E5">
        <w:rPr>
          <w:b/>
          <w:sz w:val="24"/>
          <w:szCs w:val="24"/>
        </w:rPr>
        <w:t xml:space="preserve"> </w:t>
      </w:r>
    </w:p>
    <w:p w:rsidR="002C26E5" w:rsidRDefault="002C26E5" w:rsidP="002C26E5">
      <w:pPr>
        <w:rPr>
          <w:shd w:val="clear" w:color="auto" w:fill="FFFFFF"/>
        </w:rPr>
      </w:pPr>
      <w:r>
        <w:rPr>
          <w:shd w:val="clear" w:color="auto" w:fill="FFFFFF"/>
        </w:rPr>
        <w:t>The chair welcomed the members and apologies were noted.</w:t>
      </w:r>
      <w:r>
        <w:br/>
      </w:r>
      <w:r>
        <w:br/>
      </w:r>
      <w:r w:rsidRPr="002C26E5">
        <w:rPr>
          <w:b/>
          <w:shd w:val="clear" w:color="auto" w:fill="FFFFFF"/>
        </w:rPr>
        <w:t>2. M</w:t>
      </w:r>
      <w:r w:rsidRPr="002C26E5">
        <w:rPr>
          <w:b/>
          <w:shd w:val="clear" w:color="auto" w:fill="FFFFFF"/>
        </w:rPr>
        <w:t>inutes of the last meeting</w:t>
      </w:r>
    </w:p>
    <w:p w:rsidR="002C26E5" w:rsidRDefault="002C26E5" w:rsidP="002C26E5">
      <w:pPr>
        <w:rPr>
          <w:rFonts w:ascii="Segoe UI Symbol" w:hAnsi="Segoe UI Symbol" w:cs="Segoe UI Symbol"/>
          <w:shd w:val="clear" w:color="auto" w:fill="FFFFFF"/>
        </w:rPr>
      </w:pPr>
      <w:r>
        <w:rPr>
          <w:shd w:val="clear" w:color="auto" w:fill="FFFFFF"/>
        </w:rPr>
        <w:t>Last month’s meeting minutes agree to ratify.</w:t>
      </w:r>
      <w:r>
        <w:br/>
      </w:r>
      <w:r>
        <w:br/>
      </w:r>
      <w:r w:rsidRPr="002C26E5">
        <w:rPr>
          <w:b/>
          <w:shd w:val="clear" w:color="auto" w:fill="FFFFFF"/>
        </w:rPr>
        <w:t>3. Greater Wellington Regional Council's 2021-31 Long Term Plan</w:t>
      </w:r>
      <w:r w:rsidRPr="002C26E5">
        <w:rPr>
          <w:b/>
        </w:rPr>
        <w:br/>
      </w:r>
    </w:p>
    <w:p w:rsidR="002C26E5" w:rsidRPr="002C26E5" w:rsidRDefault="002C26E5" w:rsidP="004121D3">
      <w:pPr>
        <w:pStyle w:val="ListParagraph"/>
        <w:numPr>
          <w:ilvl w:val="0"/>
          <w:numId w:val="28"/>
        </w:numPr>
        <w:rPr>
          <w:shd w:val="clear" w:color="auto" w:fill="FFFFFF"/>
        </w:rPr>
      </w:pPr>
      <w:r w:rsidRPr="002C26E5">
        <w:rPr>
          <w:shd w:val="clear" w:color="auto" w:fill="FFFFFF"/>
        </w:rPr>
        <w:t>Rolling 10 year plan for Wellington region.</w:t>
      </w:r>
    </w:p>
    <w:p w:rsidR="002C26E5" w:rsidRDefault="002C26E5" w:rsidP="004121D3">
      <w:pPr>
        <w:pStyle w:val="ListParagraph"/>
        <w:numPr>
          <w:ilvl w:val="0"/>
          <w:numId w:val="28"/>
        </w:numPr>
        <w:rPr>
          <w:shd w:val="clear" w:color="auto" w:fill="FFFFFF"/>
        </w:rPr>
      </w:pPr>
      <w:r w:rsidRPr="002C26E5">
        <w:rPr>
          <w:shd w:val="clear" w:color="auto" w:fill="FFFFFF"/>
        </w:rPr>
        <w:t>T</w:t>
      </w:r>
      <w:r w:rsidRPr="002C26E5">
        <w:rPr>
          <w:shd w:val="clear" w:color="auto" w:fill="FFFFFF"/>
        </w:rPr>
        <w:t xml:space="preserve">ransportation as electrification in particular bus fleet. Options full change over, slower implementation. What is the quality of available electric and </w:t>
      </w:r>
      <w:r w:rsidRPr="002C26E5">
        <w:rPr>
          <w:shd w:val="clear" w:color="auto" w:fill="FFFFFF"/>
        </w:rPr>
        <w:t>diesel</w:t>
      </w:r>
      <w:r w:rsidRPr="002C26E5">
        <w:rPr>
          <w:shd w:val="clear" w:color="auto" w:fill="FFFFFF"/>
        </w:rPr>
        <w:t xml:space="preserve"> buses as overall cost to environment, by </w:t>
      </w:r>
      <w:proofErr w:type="gramStart"/>
      <w:r w:rsidRPr="002C26E5">
        <w:rPr>
          <w:shd w:val="clear" w:color="auto" w:fill="FFFFFF"/>
        </w:rPr>
        <w:t>comparison</w:t>
      </w:r>
      <w:r>
        <w:rPr>
          <w:shd w:val="clear" w:color="auto" w:fill="FFFFFF"/>
        </w:rPr>
        <w:t>.</w:t>
      </w:r>
      <w:proofErr w:type="gramEnd"/>
    </w:p>
    <w:p w:rsidR="002C26E5" w:rsidRDefault="002C26E5" w:rsidP="004121D3">
      <w:pPr>
        <w:pStyle w:val="ListParagraph"/>
        <w:numPr>
          <w:ilvl w:val="0"/>
          <w:numId w:val="28"/>
        </w:numPr>
        <w:rPr>
          <w:shd w:val="clear" w:color="auto" w:fill="FFFFFF"/>
        </w:rPr>
      </w:pPr>
      <w:r w:rsidRPr="002C26E5">
        <w:rPr>
          <w:shd w:val="clear" w:color="auto" w:fill="FFFFFF"/>
        </w:rPr>
        <w:t>Development of natural environment- investment in regeneration of native bush</w:t>
      </w:r>
      <w:r>
        <w:rPr>
          <w:shd w:val="clear" w:color="auto" w:fill="FFFFFF"/>
        </w:rPr>
        <w:t>.</w:t>
      </w:r>
    </w:p>
    <w:p w:rsidR="002C26E5" w:rsidRDefault="002C26E5" w:rsidP="004121D3">
      <w:pPr>
        <w:pStyle w:val="ListParagraph"/>
        <w:numPr>
          <w:ilvl w:val="0"/>
          <w:numId w:val="28"/>
        </w:numPr>
        <w:rPr>
          <w:shd w:val="clear" w:color="auto" w:fill="FFFFFF"/>
        </w:rPr>
      </w:pPr>
      <w:r w:rsidRPr="002C26E5">
        <w:rPr>
          <w:shd w:val="clear" w:color="auto" w:fill="FFFFFF"/>
        </w:rPr>
        <w:t>Rates rise, an increase, of $1.25 per week on basis.</w:t>
      </w:r>
    </w:p>
    <w:p w:rsidR="002C26E5" w:rsidRPr="002C26E5" w:rsidRDefault="002C26E5" w:rsidP="004121D3">
      <w:pPr>
        <w:pStyle w:val="ListParagraph"/>
        <w:numPr>
          <w:ilvl w:val="0"/>
          <w:numId w:val="28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The total electric bus fleet is slowly </w:t>
      </w:r>
      <w:proofErr w:type="gramStart"/>
      <w:r w:rsidRPr="002C26E5">
        <w:rPr>
          <w:shd w:val="clear" w:color="auto" w:fill="FFFFFF"/>
        </w:rPr>
        <w:t>increasing ,</w:t>
      </w:r>
      <w:proofErr w:type="gramEnd"/>
      <w:r w:rsidRPr="002C26E5">
        <w:rPr>
          <w:shd w:val="clear" w:color="auto" w:fill="FFFFFF"/>
        </w:rPr>
        <w:t xml:space="preserve"> now at around 1/4.</w:t>
      </w:r>
      <w:r>
        <w:br/>
      </w:r>
    </w:p>
    <w:p w:rsidR="002C26E5" w:rsidRPr="002C26E5" w:rsidRDefault="002C26E5" w:rsidP="002C26E5">
      <w:pPr>
        <w:rPr>
          <w:b/>
          <w:shd w:val="clear" w:color="auto" w:fill="FFFFFF"/>
        </w:rPr>
      </w:pPr>
      <w:r>
        <w:rPr>
          <w:shd w:val="clear" w:color="auto" w:fill="FFFFFF"/>
        </w:rPr>
        <w:t>Consultation online or mail, ends 2 May 2021.</w:t>
      </w:r>
      <w:r>
        <w:br/>
      </w:r>
      <w:r>
        <w:br/>
      </w:r>
      <w:r>
        <w:rPr>
          <w:b/>
          <w:shd w:val="clear" w:color="auto" w:fill="FFFFFF"/>
        </w:rPr>
        <w:t>4</w:t>
      </w:r>
      <w:r w:rsidRPr="002C26E5">
        <w:rPr>
          <w:b/>
          <w:shd w:val="clear" w:color="auto" w:fill="FFFFFF"/>
        </w:rPr>
        <w:t>. Roundabout</w:t>
      </w:r>
      <w:r w:rsidRPr="002C26E5">
        <w:rPr>
          <w:b/>
        </w:rPr>
        <w:br/>
      </w:r>
      <w:r>
        <w:rPr>
          <w:shd w:val="clear" w:color="auto" w:fill="FFFFFF"/>
        </w:rPr>
        <w:t>The response from the WCC: “We are planning to begin the construction of the roundabout at the beginning of May 2021.</w:t>
      </w:r>
      <w:r>
        <w:br/>
      </w:r>
      <w:r>
        <w:rPr>
          <w:shd w:val="clear" w:color="auto" w:fill="FFFFFF"/>
        </w:rPr>
        <w:t>B</w:t>
      </w:r>
      <w:r>
        <w:rPr>
          <w:shd w:val="clear" w:color="auto" w:fill="FFFFFF"/>
        </w:rPr>
        <w:t xml:space="preserve">usinesses and residents </w:t>
      </w:r>
      <w:r>
        <w:rPr>
          <w:shd w:val="clear" w:color="auto" w:fill="FFFFFF"/>
        </w:rPr>
        <w:t xml:space="preserve">will be informed </w:t>
      </w:r>
      <w:r>
        <w:rPr>
          <w:shd w:val="clear" w:color="auto" w:fill="FFFFFF"/>
        </w:rPr>
        <w:t xml:space="preserve">a month before construction </w:t>
      </w:r>
      <w:r>
        <w:rPr>
          <w:shd w:val="clear" w:color="auto" w:fill="FFFFFF"/>
        </w:rPr>
        <w:t>occurs.</w:t>
      </w:r>
      <w:r>
        <w:br/>
      </w:r>
      <w:r>
        <w:br/>
      </w:r>
      <w:r w:rsidRPr="002C26E5">
        <w:rPr>
          <w:b/>
          <w:shd w:val="clear" w:color="auto" w:fill="FFFFFF"/>
        </w:rPr>
        <w:t>5. Rubbish collection</w:t>
      </w:r>
    </w:p>
    <w:p w:rsidR="002C26E5" w:rsidRDefault="002C26E5" w:rsidP="002C26E5">
      <w:pPr>
        <w:rPr>
          <w:shd w:val="clear" w:color="auto" w:fill="FFFFFF"/>
        </w:rPr>
      </w:pPr>
      <w:r>
        <w:rPr>
          <w:shd w:val="clear" w:color="auto" w:fill="FFFFFF"/>
        </w:rPr>
        <w:t>In 2020: A real success. 34 streets (70% of the streets) got a clean-up, undertaken by 48 volunteers who collected approximately 30 bags of rubbish and recycling. It is agreed that the HRA should organise the collection biannually – autumn</w:t>
      </w:r>
      <w:r>
        <w:br/>
      </w:r>
    </w:p>
    <w:p w:rsidR="00BE18B9" w:rsidRDefault="002C26E5" w:rsidP="002C26E5">
      <w:pPr>
        <w:rPr>
          <w:b/>
        </w:rPr>
      </w:pPr>
      <w:r>
        <w:rPr>
          <w:shd w:val="clear" w:color="auto" w:fill="FFFFFF"/>
        </w:rPr>
        <w:t>D</w:t>
      </w:r>
      <w:r>
        <w:rPr>
          <w:shd w:val="clear" w:color="auto" w:fill="FFFFFF"/>
        </w:rPr>
        <w:t>ate: autumn clean up. Sunday 16th May 2-5 pm.</w:t>
      </w:r>
    </w:p>
    <w:p w:rsidR="002C26E5" w:rsidRPr="002C26E5" w:rsidRDefault="002C26E5" w:rsidP="002C26E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6. </w:t>
      </w:r>
      <w:r w:rsidRPr="002C26E5">
        <w:rPr>
          <w:b/>
          <w:shd w:val="clear" w:color="auto" w:fill="FFFFFF"/>
        </w:rPr>
        <w:t xml:space="preserve">Consultation for parking open </w:t>
      </w:r>
    </w:p>
    <w:p w:rsidR="002C26E5" w:rsidRDefault="002C26E5" w:rsidP="002C26E5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Parking 120 and mobility at village end of </w:t>
      </w:r>
      <w:proofErr w:type="spellStart"/>
      <w:r>
        <w:rPr>
          <w:shd w:val="clear" w:color="auto" w:fill="FFFFFF"/>
        </w:rPr>
        <w:t>Hataitai</w:t>
      </w:r>
      <w:proofErr w:type="spellEnd"/>
      <w:r>
        <w:rPr>
          <w:shd w:val="clear" w:color="auto" w:fill="FFFFFF"/>
        </w:rPr>
        <w:t xml:space="preserve"> Road open for consultation.</w:t>
      </w:r>
    </w:p>
    <w:p w:rsidR="002C26E5" w:rsidRPr="002C26E5" w:rsidRDefault="002C26E5" w:rsidP="002C26E5">
      <w:pPr>
        <w:rPr>
          <w:b/>
        </w:rPr>
      </w:pPr>
      <w:r>
        <w:rPr>
          <w:b/>
        </w:rPr>
        <w:t>7</w:t>
      </w:r>
      <w:r w:rsidRPr="002C26E5">
        <w:rPr>
          <w:b/>
        </w:rPr>
        <w:t xml:space="preserve">. </w:t>
      </w:r>
      <w:r w:rsidRPr="002C26E5">
        <w:rPr>
          <w:b/>
        </w:rPr>
        <w:t>Wellington</w:t>
      </w:r>
      <w:r w:rsidRPr="002C26E5">
        <w:rPr>
          <w:b/>
        </w:rPr>
        <w:t xml:space="preserve"> Regional emergency management</w:t>
      </w:r>
    </w:p>
    <w:p w:rsidR="008766B1" w:rsidRDefault="002C26E5" w:rsidP="002C26E5">
      <w:r>
        <w:t>A tsunami</w:t>
      </w:r>
      <w:r>
        <w:t xml:space="preserve"> safe zone app</w:t>
      </w:r>
      <w:r>
        <w:t xml:space="preserve"> has been developed. This provides information on where in your neighbourhood is safe in the event of a tsunami</w:t>
      </w:r>
      <w:r>
        <w:t>.</w:t>
      </w:r>
      <w:r>
        <w:t xml:space="preserve"> See: </w:t>
      </w:r>
      <w:hyperlink r:id="rId6" w:history="1">
        <w:r w:rsidRPr="00426C38">
          <w:rPr>
            <w:rStyle w:val="Hyperlink"/>
          </w:rPr>
          <w:t>https://www.getprepared.nz/households/tsunami-safety/</w:t>
        </w:r>
      </w:hyperlink>
    </w:p>
    <w:p w:rsidR="005309A6" w:rsidRPr="001101E1" w:rsidRDefault="002C26E5" w:rsidP="005309A6">
      <w:pPr>
        <w:rPr>
          <w:b/>
        </w:rPr>
      </w:pPr>
      <w:bookmarkStart w:id="0" w:name="_GoBack"/>
      <w:bookmarkEnd w:id="0"/>
      <w:r>
        <w:rPr>
          <w:b/>
        </w:rPr>
        <w:t>8</w:t>
      </w:r>
      <w:r w:rsidR="005309A6" w:rsidRPr="001101E1">
        <w:rPr>
          <w:b/>
        </w:rPr>
        <w:t xml:space="preserve">. Any other business </w:t>
      </w:r>
    </w:p>
    <w:p w:rsidR="002C26E5" w:rsidRPr="002C26E5" w:rsidRDefault="002C26E5" w:rsidP="009E62FF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We are very grateful for the </w:t>
      </w:r>
      <w:proofErr w:type="spellStart"/>
      <w:r w:rsidRPr="002C26E5">
        <w:rPr>
          <w:shd w:val="clear" w:color="auto" w:fill="FFFFFF"/>
        </w:rPr>
        <w:t>Matairangi</w:t>
      </w:r>
      <w:proofErr w:type="spellEnd"/>
      <w:r w:rsidRPr="002C26E5">
        <w:rPr>
          <w:shd w:val="clear" w:color="auto" w:fill="FFFFFF"/>
        </w:rPr>
        <w:t xml:space="preserve"> Nature Trail on Mount Victoria and more recently the new picnic tables. The addition of a water fountain, with a dog water bowl by the public toilets near the start of the Nature Trail would be a very welcomed addition.</w:t>
      </w:r>
      <w:r>
        <w:br/>
      </w:r>
      <w:r w:rsidRPr="002C26E5">
        <w:rPr>
          <w:shd w:val="clear" w:color="auto" w:fill="FFFFFF"/>
        </w:rPr>
        <w:t>R</w:t>
      </w:r>
      <w:r w:rsidRPr="002C26E5">
        <w:rPr>
          <w:shd w:val="clear" w:color="auto" w:fill="FFFFFF"/>
        </w:rPr>
        <w:t xml:space="preserve">ubbish </w:t>
      </w:r>
      <w:r w:rsidRPr="002C26E5">
        <w:rPr>
          <w:shd w:val="clear" w:color="auto" w:fill="FFFFFF"/>
        </w:rPr>
        <w:t xml:space="preserve">is accumulating </w:t>
      </w:r>
      <w:r w:rsidRPr="002C26E5">
        <w:rPr>
          <w:shd w:val="clear" w:color="auto" w:fill="FFFFFF"/>
        </w:rPr>
        <w:t xml:space="preserve">on the </w:t>
      </w:r>
      <w:proofErr w:type="spellStart"/>
      <w:r w:rsidRPr="002C26E5">
        <w:rPr>
          <w:shd w:val="clear" w:color="auto" w:fill="FFFFFF"/>
        </w:rPr>
        <w:t>Matairangi</w:t>
      </w:r>
      <w:proofErr w:type="spellEnd"/>
      <w:r w:rsidRPr="002C26E5">
        <w:rPr>
          <w:shd w:val="clear" w:color="auto" w:fill="FFFFFF"/>
        </w:rPr>
        <w:t xml:space="preserve"> Nature Trail. Having a rubbish bin added by the midpoint of the </w:t>
      </w:r>
      <w:proofErr w:type="spellStart"/>
      <w:r w:rsidRPr="002C26E5">
        <w:rPr>
          <w:shd w:val="clear" w:color="auto" w:fill="FFFFFF"/>
        </w:rPr>
        <w:t>Matairangi</w:t>
      </w:r>
      <w:proofErr w:type="spellEnd"/>
      <w:r w:rsidRPr="002C26E5">
        <w:rPr>
          <w:shd w:val="clear" w:color="auto" w:fill="FFFFFF"/>
        </w:rPr>
        <w:t xml:space="preserve"> Nature Trail would be great (by the car park and the </w:t>
      </w:r>
      <w:proofErr w:type="spellStart"/>
      <w:r w:rsidRPr="002C26E5">
        <w:rPr>
          <w:shd w:val="clear" w:color="auto" w:fill="FFFFFF"/>
        </w:rPr>
        <w:t>pōhutukawa</w:t>
      </w:r>
      <w:proofErr w:type="spellEnd"/>
      <w:r w:rsidRPr="002C26E5">
        <w:rPr>
          <w:shd w:val="clear" w:color="auto" w:fill="FFFFFF"/>
        </w:rPr>
        <w:t xml:space="preserve"> with climbing ropes).</w:t>
      </w:r>
    </w:p>
    <w:p w:rsidR="002C26E5" w:rsidRDefault="002C26E5" w:rsidP="00CE6DEF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The intersection at between </w:t>
      </w:r>
      <w:proofErr w:type="spellStart"/>
      <w:r w:rsidRPr="002C26E5">
        <w:rPr>
          <w:shd w:val="clear" w:color="auto" w:fill="FFFFFF"/>
        </w:rPr>
        <w:t>Hataitai</w:t>
      </w:r>
      <w:proofErr w:type="spellEnd"/>
      <w:r w:rsidRPr="002C26E5">
        <w:rPr>
          <w:shd w:val="clear" w:color="auto" w:fill="FFFFFF"/>
        </w:rPr>
        <w:t xml:space="preserve"> Park, </w:t>
      </w:r>
      <w:proofErr w:type="spellStart"/>
      <w:r w:rsidRPr="002C26E5">
        <w:rPr>
          <w:shd w:val="clear" w:color="auto" w:fill="FFFFFF"/>
        </w:rPr>
        <w:t>Ruahine</w:t>
      </w:r>
      <w:proofErr w:type="spellEnd"/>
      <w:r w:rsidRPr="002C26E5">
        <w:rPr>
          <w:shd w:val="clear" w:color="auto" w:fill="FFFFFF"/>
        </w:rPr>
        <w:t xml:space="preserve"> Street and Goa Street continues to be risk taking gamble when leaving </w:t>
      </w:r>
      <w:proofErr w:type="spellStart"/>
      <w:r w:rsidRPr="002C26E5">
        <w:rPr>
          <w:shd w:val="clear" w:color="auto" w:fill="FFFFFF"/>
        </w:rPr>
        <w:t>Hataitai</w:t>
      </w:r>
      <w:proofErr w:type="spellEnd"/>
      <w:r w:rsidRPr="002C26E5">
        <w:rPr>
          <w:shd w:val="clear" w:color="auto" w:fill="FFFFFF"/>
        </w:rPr>
        <w:t xml:space="preserve"> Park. A number of residents and parents would love to see the proposed traffic lights here as soon as possible</w:t>
      </w:r>
      <w:r>
        <w:rPr>
          <w:shd w:val="clear" w:color="auto" w:fill="FFFFFF"/>
        </w:rPr>
        <w:t>.</w:t>
      </w:r>
    </w:p>
    <w:p w:rsidR="002C26E5" w:rsidRDefault="002C26E5" w:rsidP="00CE6DEF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Where Alexander Road intersects with the top of </w:t>
      </w:r>
      <w:proofErr w:type="spellStart"/>
      <w:r w:rsidRPr="002C26E5">
        <w:rPr>
          <w:shd w:val="clear" w:color="auto" w:fill="FFFFFF"/>
        </w:rPr>
        <w:t>Upoko</w:t>
      </w:r>
      <w:proofErr w:type="spellEnd"/>
      <w:r w:rsidRPr="002C26E5">
        <w:rPr>
          <w:shd w:val="clear" w:color="auto" w:fill="FFFFFF"/>
        </w:rPr>
        <w:t xml:space="preserve"> Road is a bit of a blind spot for traffic on Alexandra Road turning into </w:t>
      </w:r>
      <w:proofErr w:type="spellStart"/>
      <w:r w:rsidRPr="002C26E5">
        <w:rPr>
          <w:shd w:val="clear" w:color="auto" w:fill="FFFFFF"/>
        </w:rPr>
        <w:t>Upoko</w:t>
      </w:r>
      <w:proofErr w:type="spellEnd"/>
      <w:r w:rsidRPr="002C26E5">
        <w:rPr>
          <w:shd w:val="clear" w:color="auto" w:fill="FFFFFF"/>
        </w:rPr>
        <w:t xml:space="preserve"> Road when heading from the Newtown end of Alexandra Road. Having a lamp post/ road mirror here to help see oncoming traffic from the other end of Alexandra Road would be very helpful.</w:t>
      </w:r>
    </w:p>
    <w:p w:rsidR="002C26E5" w:rsidRDefault="002C26E5" w:rsidP="00CE6DEF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It would be good to consider traffic being reduced from 50k per hour to 30km per hour from Cog Park to Belvedere Road. This section of Evans Bay </w:t>
      </w:r>
      <w:proofErr w:type="spellStart"/>
      <w:r w:rsidRPr="002C26E5">
        <w:rPr>
          <w:shd w:val="clear" w:color="auto" w:fill="FFFFFF"/>
        </w:rPr>
        <w:t>Pde</w:t>
      </w:r>
      <w:proofErr w:type="spellEnd"/>
      <w:r w:rsidRPr="002C26E5">
        <w:rPr>
          <w:shd w:val="clear" w:color="auto" w:fill="FFFFFF"/>
        </w:rPr>
        <w:t xml:space="preserve"> is dangerous for </w:t>
      </w:r>
      <w:proofErr w:type="spellStart"/>
      <w:r w:rsidRPr="002C26E5">
        <w:rPr>
          <w:shd w:val="clear" w:color="auto" w:fill="FFFFFF"/>
        </w:rPr>
        <w:t>Hataitai</w:t>
      </w:r>
      <w:proofErr w:type="spellEnd"/>
      <w:r w:rsidRPr="002C26E5">
        <w:rPr>
          <w:shd w:val="clear" w:color="auto" w:fill="FFFFFF"/>
        </w:rPr>
        <w:t xml:space="preserve"> traffic turning right onto Evans Bay from Rata &amp; Belvedere but also the many residents that use </w:t>
      </w:r>
      <w:proofErr w:type="spellStart"/>
      <w:r w:rsidRPr="002C26E5">
        <w:rPr>
          <w:shd w:val="clear" w:color="auto" w:fill="FFFFFF"/>
        </w:rPr>
        <w:t>Hataitai</w:t>
      </w:r>
      <w:proofErr w:type="spellEnd"/>
      <w:r w:rsidRPr="002C26E5">
        <w:rPr>
          <w:shd w:val="clear" w:color="auto" w:fill="FFFFFF"/>
        </w:rPr>
        <w:t xml:space="preserve"> Beach who need to use the crossing.</w:t>
      </w:r>
    </w:p>
    <w:p w:rsidR="002C26E5" w:rsidRPr="002C26E5" w:rsidRDefault="002C26E5" w:rsidP="00CE6DEF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2C26E5">
        <w:rPr>
          <w:shd w:val="clear" w:color="auto" w:fill="FFFFFF"/>
        </w:rPr>
        <w:t xml:space="preserve">Finally we have been asked to check if the Rata tree at 97 </w:t>
      </w:r>
      <w:proofErr w:type="spellStart"/>
      <w:r w:rsidRPr="002C26E5">
        <w:rPr>
          <w:shd w:val="clear" w:color="auto" w:fill="FFFFFF"/>
        </w:rPr>
        <w:t>Overtoun</w:t>
      </w:r>
      <w:proofErr w:type="spellEnd"/>
      <w:r w:rsidRPr="002C26E5">
        <w:rPr>
          <w:shd w:val="clear" w:color="auto" w:fill="FFFFFF"/>
        </w:rPr>
        <w:t xml:space="preserve"> </w:t>
      </w:r>
      <w:proofErr w:type="spellStart"/>
      <w:r w:rsidRPr="002C26E5">
        <w:rPr>
          <w:shd w:val="clear" w:color="auto" w:fill="FFFFFF"/>
        </w:rPr>
        <w:t>Tce</w:t>
      </w:r>
      <w:proofErr w:type="spellEnd"/>
      <w:r w:rsidRPr="002C26E5">
        <w:rPr>
          <w:shd w:val="clear" w:color="auto" w:fill="FFFFFF"/>
        </w:rPr>
        <w:t xml:space="preserve"> is listed as protected.</w:t>
      </w:r>
    </w:p>
    <w:p w:rsidR="002C26E5" w:rsidRDefault="002C26E5" w:rsidP="005309A6">
      <w:pPr>
        <w:rPr>
          <w:b/>
          <w:sz w:val="24"/>
          <w:szCs w:val="24"/>
        </w:rPr>
      </w:pPr>
    </w:p>
    <w:p w:rsidR="005309A6" w:rsidRPr="001101E1" w:rsidRDefault="005309A6" w:rsidP="005309A6">
      <w:p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>Next meeting.</w:t>
      </w:r>
    </w:p>
    <w:p w:rsidR="005309A6" w:rsidRDefault="005309A6" w:rsidP="005309A6">
      <w:r>
        <w:t xml:space="preserve">The next meeting is </w:t>
      </w:r>
      <w:r w:rsidR="005A7854">
        <w:t>Tuesday 4</w:t>
      </w:r>
      <w:r w:rsidR="00344DF1" w:rsidRPr="00344DF1">
        <w:rPr>
          <w:vertAlign w:val="superscript"/>
        </w:rPr>
        <w:t>th</w:t>
      </w:r>
      <w:r w:rsidR="00344DF1">
        <w:t xml:space="preserve"> </w:t>
      </w:r>
      <w:r w:rsidR="005A7854">
        <w:t>May</w:t>
      </w:r>
      <w:r>
        <w:t>.</w:t>
      </w:r>
    </w:p>
    <w:p w:rsidR="00B04CFD" w:rsidRDefault="005309A6" w:rsidP="00A42EA6">
      <w:pPr>
        <w:rPr>
          <w:b/>
          <w:lang w:eastAsia="en-NZ"/>
        </w:rPr>
      </w:pPr>
      <w:r w:rsidRPr="00DC422B">
        <w:rPr>
          <w:b/>
          <w:lang w:eastAsia="en-NZ"/>
        </w:rPr>
        <w:t>Meeting closed at 8:</w:t>
      </w:r>
      <w:r w:rsidR="002C26E5">
        <w:rPr>
          <w:b/>
          <w:lang w:eastAsia="en-NZ"/>
        </w:rPr>
        <w:t>30</w:t>
      </w:r>
      <w:r w:rsidRPr="00DC422B">
        <w:rPr>
          <w:b/>
          <w:lang w:eastAsia="en-NZ"/>
        </w:rPr>
        <w:t xml:space="preserve"> pm  </w:t>
      </w:r>
    </w:p>
    <w:sectPr w:rsidR="00B0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744"/>
    <w:multiLevelType w:val="hybridMultilevel"/>
    <w:tmpl w:val="419E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62E"/>
    <w:multiLevelType w:val="hybridMultilevel"/>
    <w:tmpl w:val="32322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5"/>
  </w:num>
  <w:num w:numId="9">
    <w:abstractNumId w:val="19"/>
  </w:num>
  <w:num w:numId="10">
    <w:abstractNumId w:val="4"/>
  </w:num>
  <w:num w:numId="11">
    <w:abstractNumId w:val="5"/>
  </w:num>
  <w:num w:numId="12">
    <w:abstractNumId w:val="24"/>
  </w:num>
  <w:num w:numId="13">
    <w:abstractNumId w:val="22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  <w:num w:numId="19">
    <w:abstractNumId w:val="27"/>
  </w:num>
  <w:num w:numId="20">
    <w:abstractNumId w:val="18"/>
  </w:num>
  <w:num w:numId="21">
    <w:abstractNumId w:val="2"/>
  </w:num>
  <w:num w:numId="22">
    <w:abstractNumId w:val="16"/>
  </w:num>
  <w:num w:numId="23">
    <w:abstractNumId w:val="6"/>
  </w:num>
  <w:num w:numId="24">
    <w:abstractNumId w:val="14"/>
  </w:num>
  <w:num w:numId="25">
    <w:abstractNumId w:val="3"/>
  </w:num>
  <w:num w:numId="26">
    <w:abstractNumId w:val="0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02FD"/>
    <w:rsid w:val="0004176C"/>
    <w:rsid w:val="00050E75"/>
    <w:rsid w:val="00061CE3"/>
    <w:rsid w:val="0008721A"/>
    <w:rsid w:val="000A243F"/>
    <w:rsid w:val="000A6B6C"/>
    <w:rsid w:val="000A748F"/>
    <w:rsid w:val="000D1620"/>
    <w:rsid w:val="000D525A"/>
    <w:rsid w:val="000D73DF"/>
    <w:rsid w:val="000D743D"/>
    <w:rsid w:val="000E3CA3"/>
    <w:rsid w:val="000E7407"/>
    <w:rsid w:val="000F09D2"/>
    <w:rsid w:val="000F1A50"/>
    <w:rsid w:val="000F4878"/>
    <w:rsid w:val="001101E1"/>
    <w:rsid w:val="001117F6"/>
    <w:rsid w:val="001549A9"/>
    <w:rsid w:val="0018050A"/>
    <w:rsid w:val="001961B0"/>
    <w:rsid w:val="001B4419"/>
    <w:rsid w:val="001B4901"/>
    <w:rsid w:val="001C5DAD"/>
    <w:rsid w:val="001E1E83"/>
    <w:rsid w:val="001F2172"/>
    <w:rsid w:val="001F7B8B"/>
    <w:rsid w:val="00200A5B"/>
    <w:rsid w:val="00201C47"/>
    <w:rsid w:val="002020A5"/>
    <w:rsid w:val="0023229F"/>
    <w:rsid w:val="002408E5"/>
    <w:rsid w:val="00244C27"/>
    <w:rsid w:val="002453A0"/>
    <w:rsid w:val="0025317D"/>
    <w:rsid w:val="00253B0A"/>
    <w:rsid w:val="00254A49"/>
    <w:rsid w:val="00263FB1"/>
    <w:rsid w:val="00275E22"/>
    <w:rsid w:val="002767BD"/>
    <w:rsid w:val="00292A0D"/>
    <w:rsid w:val="002A68FE"/>
    <w:rsid w:val="002C26E5"/>
    <w:rsid w:val="002C3F3F"/>
    <w:rsid w:val="002D3DB4"/>
    <w:rsid w:val="002E61DA"/>
    <w:rsid w:val="002F36A0"/>
    <w:rsid w:val="00300C21"/>
    <w:rsid w:val="00305F2F"/>
    <w:rsid w:val="0032083C"/>
    <w:rsid w:val="00344DF1"/>
    <w:rsid w:val="00354DE9"/>
    <w:rsid w:val="00371E87"/>
    <w:rsid w:val="0037309A"/>
    <w:rsid w:val="00375268"/>
    <w:rsid w:val="0038656F"/>
    <w:rsid w:val="003B06EB"/>
    <w:rsid w:val="003D17CF"/>
    <w:rsid w:val="003E0098"/>
    <w:rsid w:val="003F567C"/>
    <w:rsid w:val="004507F0"/>
    <w:rsid w:val="0045242E"/>
    <w:rsid w:val="0046255F"/>
    <w:rsid w:val="0048147A"/>
    <w:rsid w:val="004A3772"/>
    <w:rsid w:val="004C7EF7"/>
    <w:rsid w:val="004D011C"/>
    <w:rsid w:val="004D6884"/>
    <w:rsid w:val="004E25FF"/>
    <w:rsid w:val="004F148B"/>
    <w:rsid w:val="004F2F4A"/>
    <w:rsid w:val="00506D42"/>
    <w:rsid w:val="00511C6A"/>
    <w:rsid w:val="00517273"/>
    <w:rsid w:val="005309A6"/>
    <w:rsid w:val="00574765"/>
    <w:rsid w:val="00591F98"/>
    <w:rsid w:val="005A7854"/>
    <w:rsid w:val="005B1191"/>
    <w:rsid w:val="005C188E"/>
    <w:rsid w:val="005D34B2"/>
    <w:rsid w:val="005F7222"/>
    <w:rsid w:val="00600725"/>
    <w:rsid w:val="006120A0"/>
    <w:rsid w:val="006337A0"/>
    <w:rsid w:val="00651090"/>
    <w:rsid w:val="00675E25"/>
    <w:rsid w:val="006829F5"/>
    <w:rsid w:val="0068641F"/>
    <w:rsid w:val="006D277C"/>
    <w:rsid w:val="006E163A"/>
    <w:rsid w:val="007010B7"/>
    <w:rsid w:val="00723A95"/>
    <w:rsid w:val="007265CC"/>
    <w:rsid w:val="00731AA9"/>
    <w:rsid w:val="00756D58"/>
    <w:rsid w:val="00777E8E"/>
    <w:rsid w:val="00792D58"/>
    <w:rsid w:val="007B2CDB"/>
    <w:rsid w:val="007C3EC9"/>
    <w:rsid w:val="007D586B"/>
    <w:rsid w:val="007D650F"/>
    <w:rsid w:val="007E0F25"/>
    <w:rsid w:val="00802B25"/>
    <w:rsid w:val="00822308"/>
    <w:rsid w:val="0083364B"/>
    <w:rsid w:val="00872150"/>
    <w:rsid w:val="00875DA1"/>
    <w:rsid w:val="008766B1"/>
    <w:rsid w:val="008B6738"/>
    <w:rsid w:val="008B6A3C"/>
    <w:rsid w:val="008C7C71"/>
    <w:rsid w:val="008F23F2"/>
    <w:rsid w:val="009269C1"/>
    <w:rsid w:val="00947F71"/>
    <w:rsid w:val="009577A6"/>
    <w:rsid w:val="00997313"/>
    <w:rsid w:val="009A4852"/>
    <w:rsid w:val="009D3CB2"/>
    <w:rsid w:val="00A11853"/>
    <w:rsid w:val="00A13465"/>
    <w:rsid w:val="00A1714C"/>
    <w:rsid w:val="00A2120B"/>
    <w:rsid w:val="00A31B8D"/>
    <w:rsid w:val="00A4145B"/>
    <w:rsid w:val="00A42EA6"/>
    <w:rsid w:val="00A44410"/>
    <w:rsid w:val="00A7625C"/>
    <w:rsid w:val="00A809D6"/>
    <w:rsid w:val="00A921C5"/>
    <w:rsid w:val="00B04CFD"/>
    <w:rsid w:val="00B13E61"/>
    <w:rsid w:val="00B15400"/>
    <w:rsid w:val="00B27933"/>
    <w:rsid w:val="00B465AD"/>
    <w:rsid w:val="00B50E1F"/>
    <w:rsid w:val="00B562DB"/>
    <w:rsid w:val="00B72BC0"/>
    <w:rsid w:val="00BC03A4"/>
    <w:rsid w:val="00BC40CD"/>
    <w:rsid w:val="00BE18B9"/>
    <w:rsid w:val="00C03DC0"/>
    <w:rsid w:val="00C13F41"/>
    <w:rsid w:val="00C149F5"/>
    <w:rsid w:val="00C2279B"/>
    <w:rsid w:val="00C31014"/>
    <w:rsid w:val="00C36783"/>
    <w:rsid w:val="00C3691B"/>
    <w:rsid w:val="00C47AA7"/>
    <w:rsid w:val="00C47EAC"/>
    <w:rsid w:val="00C962B3"/>
    <w:rsid w:val="00CA7CE1"/>
    <w:rsid w:val="00CF1EB4"/>
    <w:rsid w:val="00CF304A"/>
    <w:rsid w:val="00D146F0"/>
    <w:rsid w:val="00D27174"/>
    <w:rsid w:val="00D302E1"/>
    <w:rsid w:val="00D90BA0"/>
    <w:rsid w:val="00D95772"/>
    <w:rsid w:val="00DA1B97"/>
    <w:rsid w:val="00DA522D"/>
    <w:rsid w:val="00DC150D"/>
    <w:rsid w:val="00DC2F3B"/>
    <w:rsid w:val="00DC422B"/>
    <w:rsid w:val="00DC5B50"/>
    <w:rsid w:val="00DC79CD"/>
    <w:rsid w:val="00DD0718"/>
    <w:rsid w:val="00E1126E"/>
    <w:rsid w:val="00E33AF9"/>
    <w:rsid w:val="00E74DCE"/>
    <w:rsid w:val="00E8498A"/>
    <w:rsid w:val="00EB03BF"/>
    <w:rsid w:val="00EB68FC"/>
    <w:rsid w:val="00ED10A6"/>
    <w:rsid w:val="00ED389C"/>
    <w:rsid w:val="00EE23EA"/>
    <w:rsid w:val="00F23049"/>
    <w:rsid w:val="00F36450"/>
    <w:rsid w:val="00F553DE"/>
    <w:rsid w:val="00F668EF"/>
    <w:rsid w:val="00F85A6B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F7B8B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prepared.nz/households/tsunami-saf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8DE2-BE49-4135-B853-E2CAF66A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6</cp:revision>
  <dcterms:created xsi:type="dcterms:W3CDTF">2021-04-06T06:04:00Z</dcterms:created>
  <dcterms:modified xsi:type="dcterms:W3CDTF">2021-05-03T22:18:00Z</dcterms:modified>
</cp:coreProperties>
</file>